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EE8" w:rsidRPr="00BE0E0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 xml:space="preserve">Совет депутатов Кечушевскогосельского поселения </w:t>
      </w:r>
    </w:p>
    <w:p w:rsidR="00E47EE8" w:rsidRPr="00BE0E0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>Ардатовского муниципального района РМ</w:t>
      </w:r>
    </w:p>
    <w:p w:rsidR="00E47EE8" w:rsidRPr="00BE0E0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 xml:space="preserve">третьего созыва </w:t>
      </w:r>
    </w:p>
    <w:p w:rsidR="00E47EE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>с.Кечушево</w:t>
      </w:r>
    </w:p>
    <w:p w:rsidR="00E47EE8" w:rsidRPr="00BE0E0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E47EE8" w:rsidRPr="00E177D8" w:rsidRDefault="00E47EE8" w:rsidP="0060580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от </w:t>
      </w:r>
      <w:r>
        <w:rPr>
          <w:sz w:val="28"/>
          <w:szCs w:val="28"/>
        </w:rPr>
        <w:t>28.12</w:t>
      </w:r>
      <w:r w:rsidRPr="00BE0E08">
        <w:rPr>
          <w:sz w:val="28"/>
          <w:szCs w:val="28"/>
        </w:rPr>
        <w:t xml:space="preserve">.2020г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BE0E08">
        <w:rPr>
          <w:sz w:val="28"/>
          <w:szCs w:val="28"/>
        </w:rPr>
        <w:t xml:space="preserve">                 №</w:t>
      </w:r>
      <w:r>
        <w:rPr>
          <w:sz w:val="28"/>
          <w:szCs w:val="28"/>
        </w:rPr>
        <w:t>91</w:t>
      </w:r>
    </w:p>
    <w:p w:rsidR="00E47EE8" w:rsidRPr="00BE0E08" w:rsidRDefault="00E47EE8" w:rsidP="00605800">
      <w:pPr>
        <w:jc w:val="both"/>
        <w:outlineLvl w:val="0"/>
        <w:rPr>
          <w:sz w:val="28"/>
          <w:szCs w:val="28"/>
        </w:rPr>
      </w:pPr>
    </w:p>
    <w:p w:rsidR="00E47EE8" w:rsidRDefault="00E47EE8" w:rsidP="00605800">
      <w:pPr>
        <w:tabs>
          <w:tab w:val="left" w:pos="4785"/>
        </w:tabs>
        <w:jc w:val="center"/>
        <w:rPr>
          <w:bCs/>
          <w:sz w:val="28"/>
          <w:szCs w:val="28"/>
        </w:rPr>
      </w:pPr>
      <w:r w:rsidRPr="00BB3EA4">
        <w:rPr>
          <w:bCs/>
          <w:sz w:val="28"/>
          <w:szCs w:val="28"/>
        </w:rPr>
        <w:t>О внесении изменени</w:t>
      </w:r>
      <w:r>
        <w:rPr>
          <w:bCs/>
          <w:sz w:val="28"/>
          <w:szCs w:val="28"/>
        </w:rPr>
        <w:t>й в решение Совета депутатов №75 от 28.12.2019</w:t>
      </w:r>
      <w:r w:rsidRPr="00BB3EA4">
        <w:rPr>
          <w:bCs/>
          <w:sz w:val="28"/>
          <w:szCs w:val="28"/>
        </w:rPr>
        <w:t xml:space="preserve"> года «Об утверждении бюджета Кечушевского сельского поселения Ардатовского муниципального ра</w:t>
      </w:r>
      <w:r>
        <w:rPr>
          <w:bCs/>
          <w:sz w:val="28"/>
          <w:szCs w:val="28"/>
        </w:rPr>
        <w:t>йона Республики Мордовия на 2020год</w:t>
      </w:r>
      <w:r w:rsidRPr="00BB3EA4">
        <w:rPr>
          <w:bCs/>
          <w:sz w:val="28"/>
          <w:szCs w:val="28"/>
        </w:rPr>
        <w:t>»</w:t>
      </w:r>
    </w:p>
    <w:p w:rsidR="00E47EE8" w:rsidRDefault="00E47EE8" w:rsidP="00605800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47EE8" w:rsidRPr="00AB6160" w:rsidRDefault="00E47EE8" w:rsidP="00605800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Кечушевского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E47EE8" w:rsidRDefault="00E47EE8" w:rsidP="00605800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E47EE8" w:rsidRPr="00AB6160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Кечушевского сельского поселения Ардатовского муниципального ра</w:t>
      </w:r>
      <w:r>
        <w:rPr>
          <w:color w:val="000000"/>
          <w:sz w:val="28"/>
          <w:szCs w:val="28"/>
        </w:rPr>
        <w:t>йона по доходам в сумме 2412,8</w:t>
      </w:r>
      <w:r w:rsidRPr="00AB6160">
        <w:rPr>
          <w:color w:val="000000"/>
          <w:sz w:val="28"/>
          <w:szCs w:val="28"/>
        </w:rPr>
        <w:t>  тыс.</w:t>
      </w:r>
      <w:r>
        <w:rPr>
          <w:color w:val="000000"/>
          <w:sz w:val="28"/>
          <w:szCs w:val="28"/>
        </w:rPr>
        <w:t>руб. ,по расходам в сумме  2507,4</w:t>
      </w:r>
      <w:r w:rsidRPr="00AB6160">
        <w:rPr>
          <w:color w:val="000000"/>
          <w:sz w:val="28"/>
          <w:szCs w:val="28"/>
        </w:rPr>
        <w:t xml:space="preserve"> тыс.руб с превышением </w:t>
      </w:r>
      <w:r>
        <w:rPr>
          <w:color w:val="000000"/>
          <w:sz w:val="28"/>
          <w:szCs w:val="28"/>
        </w:rPr>
        <w:t>расходов   над доходами  в сумме 94,6</w:t>
      </w:r>
      <w:r w:rsidRPr="00AB6160">
        <w:rPr>
          <w:color w:val="000000"/>
          <w:sz w:val="28"/>
          <w:szCs w:val="28"/>
        </w:rPr>
        <w:t xml:space="preserve"> тыс.руб.</w:t>
      </w:r>
    </w:p>
    <w:p w:rsidR="00E47EE8" w:rsidRPr="00AB6160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3,</w:t>
      </w:r>
      <w:r w:rsidRPr="00AB6160">
        <w:rPr>
          <w:color w:val="000000"/>
          <w:sz w:val="28"/>
          <w:szCs w:val="28"/>
        </w:rPr>
        <w:t>4,5,6</w:t>
      </w:r>
      <w:r>
        <w:rPr>
          <w:color w:val="000000"/>
          <w:sz w:val="28"/>
          <w:szCs w:val="28"/>
        </w:rPr>
        <w:t>,7,8,9</w:t>
      </w:r>
      <w:r w:rsidRPr="00AB6160">
        <w:rPr>
          <w:color w:val="000000"/>
          <w:sz w:val="28"/>
          <w:szCs w:val="28"/>
        </w:rPr>
        <w:t>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E47EE8" w:rsidRPr="00AB6160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E47EE8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после его</w:t>
      </w:r>
      <w:r w:rsidRPr="00AB6160">
        <w:rPr>
          <w:color w:val="000000"/>
          <w:sz w:val="28"/>
          <w:szCs w:val="28"/>
        </w:rPr>
        <w:t xml:space="preserve">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01.01.2020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E47EE8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47EE8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47EE8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47EE8" w:rsidRPr="00C61F8F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>Глава Кечушевского сельского поселения                  А.А.Алипов</w:t>
      </w:r>
    </w:p>
    <w:p w:rsidR="00E47EE8" w:rsidRPr="00C61F8F" w:rsidRDefault="00E47EE8" w:rsidP="00605800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E47EE8" w:rsidRDefault="00E47EE8" w:rsidP="00605800">
      <w:pPr>
        <w:jc w:val="right"/>
        <w:rPr>
          <w:sz w:val="20"/>
          <w:szCs w:val="20"/>
        </w:rPr>
      </w:pPr>
      <w:r w:rsidRPr="00016661">
        <w:rPr>
          <w:rFonts w:ascii="Arial" w:hAnsi="Arial" w:cs="Arial"/>
          <w:sz w:val="20"/>
          <w:szCs w:val="20"/>
        </w:rPr>
        <w:t> </w:t>
      </w:r>
      <w:r w:rsidRPr="002E36AF">
        <w:rPr>
          <w:sz w:val="20"/>
          <w:szCs w:val="20"/>
        </w:rPr>
        <w:t xml:space="preserve"> </w:t>
      </w:r>
    </w:p>
    <w:p w:rsidR="00E47EE8" w:rsidRDefault="00E47EE8" w:rsidP="00605800">
      <w:pPr>
        <w:jc w:val="right"/>
        <w:rPr>
          <w:sz w:val="20"/>
          <w:szCs w:val="20"/>
        </w:rPr>
      </w:pPr>
    </w:p>
    <w:p w:rsidR="00E47EE8" w:rsidRPr="00E06901" w:rsidRDefault="00E47EE8" w:rsidP="00605800">
      <w:pPr>
        <w:jc w:val="both"/>
        <w:outlineLvl w:val="0"/>
        <w:rPr>
          <w:bCs/>
          <w:caps/>
          <w:sz w:val="22"/>
          <w:szCs w:val="22"/>
        </w:rPr>
      </w:pPr>
    </w:p>
    <w:p w:rsidR="00E47EE8" w:rsidRPr="00E06901" w:rsidRDefault="00E47EE8" w:rsidP="00605800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E47EE8" w:rsidRPr="00E06901" w:rsidRDefault="00E47EE8" w:rsidP="00605800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E47EE8" w:rsidRPr="00E06901" w:rsidRDefault="00E47EE8" w:rsidP="00605800">
      <w:pPr>
        <w:pStyle w:val="ConsPlusNormal0"/>
        <w:widowControl/>
        <w:ind w:firstLine="0"/>
        <w:jc w:val="right"/>
      </w:pPr>
    </w:p>
    <w:p w:rsidR="00E47EE8" w:rsidRPr="00E06901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Default="00E47EE8" w:rsidP="00605800">
      <w:pPr>
        <w:pStyle w:val="ConsPlusNormal0"/>
        <w:widowControl/>
        <w:ind w:firstLine="0"/>
        <w:jc w:val="right"/>
      </w:pPr>
    </w:p>
    <w:p w:rsidR="00E47EE8" w:rsidRPr="00E06901" w:rsidRDefault="00E47EE8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Приложение №3</w:t>
      </w:r>
    </w:p>
    <w:p w:rsidR="00E47EE8" w:rsidRPr="00E06901" w:rsidRDefault="00E47EE8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</w:p>
    <w:p w:rsidR="00E47EE8" w:rsidRDefault="00E47EE8" w:rsidP="00EE1178">
      <w:pPr>
        <w:pStyle w:val="ConsPlusNormal0"/>
        <w:widowControl/>
        <w:ind w:firstLine="0"/>
        <w:jc w:val="right"/>
      </w:pPr>
      <w:r w:rsidRPr="00E06901">
        <w:t>Кечушевского сельского поселения</w:t>
      </w:r>
    </w:p>
    <w:p w:rsidR="00E47EE8" w:rsidRDefault="00E47EE8" w:rsidP="00EE1178">
      <w:pPr>
        <w:pStyle w:val="ConsPlusNormal0"/>
        <w:widowControl/>
        <w:ind w:firstLine="0"/>
        <w:jc w:val="right"/>
      </w:pPr>
      <w:r w:rsidRPr="00E06901">
        <w:t xml:space="preserve"> "О бюджете Кечушевского сел</w:t>
      </w:r>
      <w:r>
        <w:t>ьского поселения на 2020 год"</w:t>
      </w:r>
    </w:p>
    <w:p w:rsidR="00E47EE8" w:rsidRPr="00E06901" w:rsidRDefault="00E47EE8" w:rsidP="00EE117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t xml:space="preserve"> </w:t>
      </w:r>
    </w:p>
    <w:p w:rsidR="00E47EE8" w:rsidRPr="00E06901" w:rsidRDefault="00E47EE8" w:rsidP="00605800">
      <w:pPr>
        <w:pStyle w:val="ConsPlusNormal0"/>
        <w:widowControl/>
        <w:ind w:firstLine="0"/>
        <w:jc w:val="right"/>
        <w:rPr>
          <w:b/>
          <w:bCs/>
        </w:rPr>
      </w:pPr>
      <w:r w:rsidRPr="00E06901">
        <w:rPr>
          <w:b/>
          <w:bCs/>
        </w:rPr>
        <w:t>Объем поступлений доходов бюджета по основным источникам</w:t>
      </w:r>
    </w:p>
    <w:p w:rsidR="00E47EE8" w:rsidRPr="00E06901" w:rsidRDefault="00E47EE8" w:rsidP="00605800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8556" w:type="dxa"/>
        <w:tblInd w:w="108" w:type="dxa"/>
        <w:tblLayout w:type="fixed"/>
        <w:tblLook w:val="00A0"/>
      </w:tblPr>
      <w:tblGrid>
        <w:gridCol w:w="3062"/>
        <w:gridCol w:w="3958"/>
        <w:gridCol w:w="1536"/>
      </w:tblGrid>
      <w:tr w:rsidR="00E47EE8" w:rsidRPr="00E06901" w:rsidTr="00952F21">
        <w:trPr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7EE8" w:rsidRPr="00E06901" w:rsidRDefault="00E47EE8" w:rsidP="00952F21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 w:rsidP="00952F21"/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 w:rsidP="00952F2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 w:rsidR="00E47EE8" w:rsidRPr="00E06901" w:rsidTr="00952F21">
        <w:trPr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 w:rsidP="00952F21">
            <w:pPr>
              <w:rPr>
                <w:bCs/>
              </w:rPr>
            </w:pPr>
          </w:p>
        </w:tc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 w:rsidP="00952F21"/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 w:rsidP="00952F21">
            <w:pPr>
              <w:rPr>
                <w:b/>
                <w:bCs/>
              </w:rPr>
            </w:pP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Доходы бюджета-Итого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2412,8</w:t>
            </w:r>
          </w:p>
          <w:p w:rsidR="00E47EE8" w:rsidRPr="00E06901" w:rsidRDefault="00E47EE8" w:rsidP="00952F21">
            <w:pPr>
              <w:jc w:val="center"/>
              <w:rPr>
                <w:b/>
                <w:bCs/>
              </w:rPr>
            </w:pP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Итого доходов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/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Д О Х О Д 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740,3</w:t>
            </w: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740,3</w:t>
            </w: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>
              <w:rPr>
                <w:sz w:val="22"/>
                <w:szCs w:val="22"/>
              </w:rPr>
              <w:t>16,2</w:t>
            </w:r>
          </w:p>
        </w:tc>
      </w:tr>
      <w:tr w:rsidR="00E47EE8" w:rsidRPr="00E06901" w:rsidTr="00952F21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8,2</w:t>
            </w:r>
          </w:p>
        </w:tc>
      </w:tr>
      <w:tr w:rsidR="00E47EE8" w:rsidRPr="00E06901" w:rsidTr="00952F21">
        <w:trPr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000 1 01 02021 01 0000 110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/>
          <w:p w:rsidR="00E47EE8" w:rsidRPr="00E06901" w:rsidRDefault="00E47EE8" w:rsidP="00952F21"/>
        </w:tc>
      </w:tr>
      <w:tr w:rsidR="00E47EE8" w:rsidRPr="00E06901" w:rsidTr="00952F21">
        <w:trPr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000 1 01 02022 01 0000 110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/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>
              <w:rPr>
                <w:sz w:val="22"/>
                <w:szCs w:val="22"/>
              </w:rPr>
              <w:t>724,1</w:t>
            </w: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13,</w:t>
            </w:r>
            <w:r>
              <w:rPr>
                <w:sz w:val="22"/>
                <w:szCs w:val="22"/>
              </w:rPr>
              <w:t>8</w:t>
            </w:r>
          </w:p>
        </w:tc>
      </w:tr>
      <w:tr w:rsidR="00E47EE8" w:rsidRPr="00E06901" w:rsidTr="00952F21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13,</w:t>
            </w:r>
            <w:r>
              <w:rPr>
                <w:sz w:val="22"/>
                <w:szCs w:val="22"/>
              </w:rPr>
              <w:t>8</w:t>
            </w:r>
          </w:p>
        </w:tc>
      </w:tr>
      <w:tr w:rsidR="00E47EE8" w:rsidRPr="00E06901" w:rsidTr="00952F21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000 1 06 06000 10 0000 110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>
              <w:rPr>
                <w:sz w:val="22"/>
                <w:szCs w:val="22"/>
              </w:rPr>
              <w:t>682,0</w:t>
            </w:r>
          </w:p>
        </w:tc>
      </w:tr>
      <w:tr w:rsidR="00E47EE8" w:rsidRPr="00E06901" w:rsidTr="00952F21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000 1 11 05251 10 0000 110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952F21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952F21">
            <w:pPr>
              <w:jc w:val="center"/>
            </w:pPr>
            <w:r>
              <w:rPr>
                <w:sz w:val="22"/>
                <w:szCs w:val="22"/>
              </w:rPr>
              <w:t>28,3</w:t>
            </w:r>
          </w:p>
        </w:tc>
      </w:tr>
    </w:tbl>
    <w:p w:rsidR="00E47EE8" w:rsidRDefault="00E47EE8" w:rsidP="00605800">
      <w:pPr>
        <w:rPr>
          <w:sz w:val="22"/>
          <w:szCs w:val="22"/>
        </w:rPr>
      </w:pPr>
    </w:p>
    <w:p w:rsidR="00E47EE8" w:rsidRDefault="00E47EE8" w:rsidP="00605800">
      <w:pPr>
        <w:rPr>
          <w:sz w:val="22"/>
          <w:szCs w:val="22"/>
        </w:rPr>
      </w:pPr>
    </w:p>
    <w:p w:rsidR="00E47EE8" w:rsidRPr="00E06901" w:rsidRDefault="00E47EE8" w:rsidP="00404B3D">
      <w:pPr>
        <w:rPr>
          <w:sz w:val="22"/>
          <w:szCs w:val="22"/>
        </w:rPr>
      </w:pPr>
    </w:p>
    <w:tbl>
      <w:tblPr>
        <w:tblpPr w:leftFromText="180" w:rightFromText="180" w:vertAnchor="page" w:horzAnchor="margin" w:tblpY="5815"/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700"/>
        <w:gridCol w:w="5760"/>
        <w:gridCol w:w="900"/>
      </w:tblGrid>
      <w:tr w:rsidR="00E47EE8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47EE8" w:rsidRPr="00E06901" w:rsidTr="00FC4DF3">
        <w:trPr>
          <w:trHeight w:val="554"/>
        </w:trPr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47EE8" w:rsidRPr="00E06901" w:rsidTr="00FC4DF3">
        <w:trPr>
          <w:trHeight w:val="378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1672,5</w:t>
            </w:r>
          </w:p>
        </w:tc>
      </w:tr>
      <w:tr w:rsidR="00E47EE8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000 1 14 06025 10 0000 430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продажи земельных участков,находящихся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318,1</w:t>
            </w:r>
          </w:p>
        </w:tc>
      </w:tr>
      <w:tr w:rsidR="00E47EE8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1354,4</w:t>
            </w:r>
          </w:p>
        </w:tc>
      </w:tr>
      <w:tr w:rsidR="00E47EE8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000  2  02  01001  00  0000  151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E47EE8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000  2  02  01001  10  0000  151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E47EE8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000 2 02 25576 10 0000 150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211,0</w:t>
            </w:r>
          </w:p>
        </w:tc>
      </w:tr>
      <w:tr w:rsidR="00E47EE8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000  2  02  29999 10 0000            151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934,3</w:t>
            </w:r>
          </w:p>
        </w:tc>
      </w:tr>
      <w:tr w:rsidR="00E47EE8" w:rsidRPr="00E06901" w:rsidTr="00FC4DF3">
        <w:trPr>
          <w:trHeight w:val="76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000  2  02  30000  00  0000  151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84,7</w:t>
            </w:r>
          </w:p>
        </w:tc>
      </w:tr>
      <w:tr w:rsidR="00E47EE8" w:rsidRPr="00E06901" w:rsidTr="00FC4DF3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000  2  02  35118 10  0000  151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EE8" w:rsidRDefault="00E47EE8" w:rsidP="003863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84,5</w:t>
            </w:r>
          </w:p>
        </w:tc>
      </w:tr>
    </w:tbl>
    <w:p w:rsidR="00E47EE8" w:rsidRPr="00E06901" w:rsidRDefault="00E47EE8" w:rsidP="00713A87">
      <w:pPr>
        <w:rPr>
          <w:rFonts w:ascii="Arial CYR" w:hAnsi="Arial CYR" w:cs="Arial CYR"/>
          <w:sz w:val="22"/>
          <w:szCs w:val="22"/>
        </w:rPr>
      </w:pPr>
    </w:p>
    <w:p w:rsidR="00E47EE8" w:rsidRPr="00E06901" w:rsidRDefault="00E47EE8" w:rsidP="00713A87">
      <w:pPr>
        <w:rPr>
          <w:rFonts w:ascii="Arial CYR" w:hAnsi="Arial CYR" w:cs="Arial CYR"/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Pr="00E06901" w:rsidRDefault="00E47EE8" w:rsidP="00933711">
      <w:pPr>
        <w:jc w:val="right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ПРИЛОЖЕНИЕ№4</w:t>
      </w:r>
    </w:p>
    <w:p w:rsidR="00E47EE8" w:rsidRDefault="00E47EE8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Кечушевского сельского поселения </w:t>
      </w:r>
    </w:p>
    <w:p w:rsidR="00E47EE8" w:rsidRPr="00E06901" w:rsidRDefault="00E47EE8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"О бюджете Кечушевского сел</w:t>
      </w:r>
      <w:r>
        <w:rPr>
          <w:color w:val="000000"/>
          <w:sz w:val="22"/>
          <w:szCs w:val="22"/>
        </w:rPr>
        <w:t xml:space="preserve">ьского поселения на 2020 год" </w:t>
      </w:r>
      <w:r w:rsidRPr="00E06901">
        <w:rPr>
          <w:color w:val="000000"/>
          <w:sz w:val="22"/>
          <w:szCs w:val="22"/>
        </w:rPr>
        <w:t xml:space="preserve"> </w:t>
      </w:r>
    </w:p>
    <w:p w:rsidR="00E47EE8" w:rsidRPr="00E06901" w:rsidRDefault="00E47EE8" w:rsidP="00933711">
      <w:pPr>
        <w:jc w:val="right"/>
        <w:rPr>
          <w:sz w:val="22"/>
          <w:szCs w:val="22"/>
        </w:rPr>
      </w:pPr>
    </w:p>
    <w:p w:rsidR="00E47EE8" w:rsidRPr="00E06901" w:rsidRDefault="00E47EE8" w:rsidP="00933711">
      <w:pPr>
        <w:jc w:val="right"/>
        <w:rPr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Pr="00E06901" w:rsidRDefault="00E47EE8" w:rsidP="00933711">
      <w:pPr>
        <w:rPr>
          <w:sz w:val="22"/>
          <w:szCs w:val="22"/>
        </w:rPr>
      </w:pPr>
      <w:r w:rsidRPr="00E06901">
        <w:rPr>
          <w:b/>
          <w:color w:val="000000"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E47EE8" w:rsidRDefault="00E47EE8" w:rsidP="00E06901">
      <w:pPr>
        <w:rPr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Default="00E47EE8" w:rsidP="00E06901">
      <w:pPr>
        <w:rPr>
          <w:sz w:val="22"/>
          <w:szCs w:val="22"/>
        </w:rPr>
      </w:pPr>
    </w:p>
    <w:p w:rsidR="00E47EE8" w:rsidRDefault="00E47EE8" w:rsidP="00A122CB">
      <w:pPr>
        <w:jc w:val="right"/>
        <w:rPr>
          <w:color w:val="000000"/>
          <w:sz w:val="22"/>
          <w:szCs w:val="22"/>
        </w:rPr>
      </w:pPr>
    </w:p>
    <w:p w:rsidR="00E47EE8" w:rsidRDefault="00E47EE8" w:rsidP="00A122CB">
      <w:pPr>
        <w:jc w:val="right"/>
        <w:rPr>
          <w:color w:val="000000"/>
          <w:sz w:val="22"/>
          <w:szCs w:val="22"/>
        </w:rPr>
      </w:pPr>
    </w:p>
    <w:p w:rsidR="00E47EE8" w:rsidRDefault="00E47EE8" w:rsidP="00A122CB">
      <w:pPr>
        <w:jc w:val="right"/>
        <w:rPr>
          <w:color w:val="000000"/>
          <w:sz w:val="22"/>
          <w:szCs w:val="22"/>
        </w:rPr>
      </w:pPr>
    </w:p>
    <w:p w:rsidR="00E47EE8" w:rsidRPr="00E06901" w:rsidRDefault="00E47EE8" w:rsidP="00A122CB">
      <w:pPr>
        <w:jc w:val="right"/>
        <w:rPr>
          <w:sz w:val="22"/>
          <w:szCs w:val="22"/>
        </w:rPr>
      </w:pPr>
      <w:r>
        <w:rPr>
          <w:color w:val="000000"/>
          <w:sz w:val="22"/>
          <w:szCs w:val="22"/>
        </w:rPr>
        <w:t>П</w:t>
      </w:r>
      <w:r w:rsidRPr="00E06901">
        <w:rPr>
          <w:color w:val="000000"/>
          <w:sz w:val="22"/>
          <w:szCs w:val="22"/>
        </w:rPr>
        <w:t>РИЛОЖЕНИЕ№4</w:t>
      </w:r>
    </w:p>
    <w:p w:rsidR="00E47EE8" w:rsidRDefault="00E47EE8" w:rsidP="00A122C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Кечушевского сельского поселения </w:t>
      </w:r>
    </w:p>
    <w:p w:rsidR="00E47EE8" w:rsidRPr="00E06901" w:rsidRDefault="00E47EE8" w:rsidP="00A122CB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"О бюджете Кечушевского сел</w:t>
      </w:r>
      <w:r>
        <w:rPr>
          <w:color w:val="000000"/>
          <w:sz w:val="22"/>
          <w:szCs w:val="22"/>
        </w:rPr>
        <w:t xml:space="preserve">ьского поселения на 2020 год" </w:t>
      </w:r>
      <w:r w:rsidRPr="00E06901">
        <w:rPr>
          <w:color w:val="000000"/>
          <w:sz w:val="22"/>
          <w:szCs w:val="22"/>
        </w:rPr>
        <w:t xml:space="preserve"> </w:t>
      </w:r>
    </w:p>
    <w:p w:rsidR="00E47EE8" w:rsidRDefault="00E47EE8" w:rsidP="00E06901">
      <w:pPr>
        <w:rPr>
          <w:sz w:val="22"/>
          <w:szCs w:val="22"/>
        </w:rPr>
      </w:pPr>
      <w:r>
        <w:rPr>
          <w:sz w:val="22"/>
          <w:szCs w:val="22"/>
        </w:rPr>
        <w:t xml:space="preserve">Распределение расходов бюджета Кечушевского сельского поселения  по разделам,подразделам,целевым  статьям  и видам функциональной классификации расходов бюджета Российской Федерации бюджета сельского поселения </w:t>
      </w:r>
    </w:p>
    <w:tbl>
      <w:tblPr>
        <w:tblpPr w:leftFromText="180" w:rightFromText="180" w:vertAnchor="page" w:horzAnchor="margin" w:tblpY="3412"/>
        <w:tblW w:w="10008" w:type="dxa"/>
        <w:tblLook w:val="00A0"/>
      </w:tblPr>
      <w:tblGrid>
        <w:gridCol w:w="4842"/>
        <w:gridCol w:w="487"/>
        <w:gridCol w:w="473"/>
        <w:gridCol w:w="631"/>
        <w:gridCol w:w="1316"/>
        <w:gridCol w:w="19"/>
        <w:gridCol w:w="726"/>
        <w:gridCol w:w="78"/>
        <w:gridCol w:w="1436"/>
      </w:tblGrid>
      <w:tr w:rsidR="00E47EE8" w:rsidRPr="00E06901" w:rsidTr="00EE117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A122C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Default="00E47EE8" w:rsidP="00E06901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EE1178">
        <w:trPr>
          <w:trHeight w:val="46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1697,9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1697,9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389,6</w:t>
            </w:r>
          </w:p>
        </w:tc>
      </w:tr>
      <w:tr w:rsidR="00E47EE8" w:rsidRPr="00E06901" w:rsidTr="00EE1178">
        <w:trPr>
          <w:trHeight w:val="96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389,6</w:t>
            </w:r>
          </w:p>
        </w:tc>
      </w:tr>
      <w:tr w:rsidR="00E47EE8" w:rsidRPr="00E06901" w:rsidTr="00EE1178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>
              <w:rPr>
                <w:sz w:val="22"/>
                <w:szCs w:val="22"/>
              </w:rPr>
              <w:t>0000000000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389,6</w:t>
            </w:r>
          </w:p>
        </w:tc>
      </w:tr>
      <w:tr w:rsidR="00E47EE8" w:rsidRPr="00E06901" w:rsidTr="00EE1178">
        <w:trPr>
          <w:trHeight w:val="5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121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305,8</w:t>
            </w:r>
          </w:p>
        </w:tc>
      </w:tr>
      <w:tr w:rsidR="00E47EE8" w:rsidRPr="00E06901" w:rsidTr="00EE117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83,8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3863C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1308,1</w:t>
            </w:r>
          </w:p>
        </w:tc>
      </w:tr>
      <w:tr w:rsidR="00E47EE8" w:rsidRPr="00E06901" w:rsidTr="00EE1178">
        <w:trPr>
          <w:trHeight w:val="24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1308,1</w:t>
            </w:r>
          </w:p>
        </w:tc>
      </w:tr>
      <w:tr w:rsidR="00E47EE8" w:rsidRPr="00E06901" w:rsidTr="00EE1178">
        <w:trPr>
          <w:trHeight w:val="27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Cs/>
              </w:rPr>
            </w:pPr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731,2</w:t>
            </w:r>
          </w:p>
        </w:tc>
      </w:tr>
      <w:tr w:rsidR="00E47EE8" w:rsidRPr="00E06901" w:rsidTr="00EE1178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199,3</w:t>
            </w:r>
          </w:p>
        </w:tc>
      </w:tr>
      <w:tr w:rsidR="00E47EE8" w:rsidRPr="00E06901" w:rsidTr="00EE1178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291,1</w:t>
            </w:r>
          </w:p>
        </w:tc>
      </w:tr>
      <w:tr w:rsidR="00E47EE8" w:rsidRPr="00E06901" w:rsidTr="00EE1178">
        <w:trPr>
          <w:trHeight w:val="35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Уплата налога на имущество организаций и 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79,2</w:t>
            </w:r>
          </w:p>
        </w:tc>
      </w:tr>
      <w:tr w:rsidR="00E47EE8" w:rsidRPr="00E06901" w:rsidTr="00EE1178">
        <w:trPr>
          <w:trHeight w:val="381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7,3</w:t>
            </w:r>
            <w:r w:rsidRPr="00E06901">
              <w:rPr>
                <w:sz w:val="22"/>
                <w:szCs w:val="22"/>
              </w:rPr>
              <w:t> </w:t>
            </w:r>
          </w:p>
        </w:tc>
      </w:tr>
      <w:tr w:rsidR="00E47EE8" w:rsidRPr="00E06901" w:rsidTr="00EE1178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EE8" w:rsidRPr="00E06901" w:rsidRDefault="00E47EE8" w:rsidP="00E06901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E47EE8" w:rsidRPr="00E06901" w:rsidTr="00EE1178">
        <w:trPr>
          <w:trHeight w:val="413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Проведение выборов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>
              <w:rPr>
                <w:sz w:val="22"/>
                <w:szCs w:val="22"/>
              </w:rPr>
              <w:t>8910041130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>
              <w:rPr>
                <w:sz w:val="22"/>
                <w:szCs w:val="22"/>
              </w:rPr>
              <w:t>297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10,0</w:t>
            </w:r>
          </w:p>
        </w:tc>
      </w:tr>
      <w:tr w:rsidR="00E47EE8" w:rsidRPr="00E06901" w:rsidTr="00EE1178">
        <w:trPr>
          <w:trHeight w:val="413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/>
                <w:iCs/>
              </w:rPr>
            </w:pPr>
          </w:p>
          <w:p w:rsidR="00E47EE8" w:rsidRPr="00E06901" w:rsidRDefault="00E47EE8" w:rsidP="00E06901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84,5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121 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 w:rsidRPr="00E06901">
              <w:rPr>
                <w:sz w:val="22"/>
                <w:szCs w:val="22"/>
              </w:rPr>
              <w:t>17,</w:t>
            </w:r>
            <w:r>
              <w:rPr>
                <w:sz w:val="22"/>
                <w:szCs w:val="22"/>
              </w:rPr>
              <w:t>6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8,7</w:t>
            </w:r>
          </w:p>
        </w:tc>
      </w:tr>
      <w:tr w:rsidR="00E47EE8" w:rsidRPr="00E06901" w:rsidTr="00EE1178">
        <w:trPr>
          <w:trHeight w:val="2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E47EE8" w:rsidRPr="00E06901" w:rsidRDefault="00E47EE8" w:rsidP="00E06901">
            <w:pPr>
              <w:rPr>
                <w:b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</w:p>
        </w:tc>
      </w:tr>
      <w:tr w:rsidR="00E47EE8" w:rsidRPr="00E06901" w:rsidTr="00EE1178">
        <w:trPr>
          <w:trHeight w:val="1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89 0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t>140,0</w:t>
            </w:r>
          </w:p>
        </w:tc>
      </w:tr>
      <w:tr w:rsidR="00E47EE8" w:rsidRPr="00E06901" w:rsidTr="00EE117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89100 44102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82,4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404,4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r>
              <w:rPr>
                <w:b/>
                <w:bCs/>
                <w:sz w:val="22"/>
                <w:szCs w:val="22"/>
              </w:rPr>
              <w:t>404,4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r>
              <w:rPr>
                <w:b/>
                <w:bCs/>
                <w:sz w:val="22"/>
                <w:szCs w:val="22"/>
              </w:rPr>
              <w:t>404,4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r>
              <w:rPr>
                <w:b/>
                <w:bCs/>
                <w:sz w:val="22"/>
                <w:szCs w:val="22"/>
              </w:rPr>
              <w:t>404,4</w:t>
            </w:r>
          </w:p>
        </w:tc>
      </w:tr>
      <w:tr w:rsidR="00E47EE8" w:rsidRPr="00E06901" w:rsidTr="00EE1178">
        <w:trPr>
          <w:trHeight w:val="352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165,3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rPr>
                <w:sz w:val="22"/>
                <w:szCs w:val="22"/>
              </w:rPr>
              <w:t>165,3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EE1178">
        <w:trPr>
          <w:trHeight w:val="346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Процентные платежи по долговым обязательствам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EE117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EE117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E06901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E06901">
            <w:pPr>
              <w:jc w:val="right"/>
            </w:pPr>
            <w:r>
              <w:t>-94,6</w:t>
            </w:r>
          </w:p>
        </w:tc>
      </w:tr>
    </w:tbl>
    <w:p w:rsidR="00E47EE8" w:rsidRPr="00E06901" w:rsidRDefault="00E47EE8" w:rsidP="00E06901">
      <w:pPr>
        <w:rPr>
          <w:rFonts w:ascii="Arial CYR" w:hAnsi="Arial CYR" w:cs="Arial CYR"/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</w:p>
    <w:p w:rsidR="00E47EE8" w:rsidRPr="00E06901" w:rsidRDefault="00E47EE8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Default="00E47EE8" w:rsidP="00514D57">
      <w:pPr>
        <w:autoSpaceDE w:val="0"/>
        <w:autoSpaceDN w:val="0"/>
        <w:adjustRightInd w:val="0"/>
        <w:rPr>
          <w:sz w:val="22"/>
          <w:szCs w:val="22"/>
        </w:rPr>
      </w:pPr>
    </w:p>
    <w:p w:rsidR="00E47EE8" w:rsidRPr="00E06901" w:rsidRDefault="00E47EE8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sz w:val="22"/>
          <w:szCs w:val="22"/>
        </w:rPr>
        <w:t>Приложение №6</w:t>
      </w:r>
    </w:p>
    <w:p w:rsidR="00E47EE8" w:rsidRPr="00E06901" w:rsidRDefault="00E47EE8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</w:t>
      </w:r>
      <w:r w:rsidRPr="00EE1178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>от</w:t>
      </w:r>
      <w:r>
        <w:rPr>
          <w:sz w:val="22"/>
          <w:szCs w:val="22"/>
        </w:rPr>
        <w:t xml:space="preserve"> 28.12.2019 №75</w:t>
      </w:r>
    </w:p>
    <w:p w:rsidR="00E47EE8" w:rsidRPr="00E06901" w:rsidRDefault="00E47EE8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b/>
          <w:bCs/>
          <w:sz w:val="22"/>
          <w:szCs w:val="22"/>
        </w:rPr>
        <w:t>ВЕДОМСТВЕННАЯ СТРУКТУРА РАСХОДОВ</w:t>
      </w:r>
      <w:r w:rsidRPr="00E06901">
        <w:rPr>
          <w:rFonts w:ascii="Arial CYR" w:hAnsi="Arial CYR" w:cs="Arial CYR"/>
          <w:b/>
          <w:bCs/>
          <w:sz w:val="22"/>
          <w:szCs w:val="22"/>
        </w:rPr>
        <w:br/>
        <w:t xml:space="preserve">БЮДЖЕТА КЕЧУШЕВСКОГО СЕЛЬСКОГО ПОСЕЛЕНИЯ  </w:t>
      </w: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E47EE8" w:rsidRPr="00E06901" w:rsidTr="008C25F6">
        <w:trPr>
          <w:trHeight w:val="510"/>
        </w:trPr>
        <w:tc>
          <w:tcPr>
            <w:tcW w:w="4533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99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217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9" w:type="dxa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575" w:type="dxa"/>
            <w:vAlign w:val="bottom"/>
          </w:tcPr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E47EE8" w:rsidRPr="00E06901" w:rsidTr="008C25F6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Default="00E47EE8">
            <w:pPr>
              <w:jc w:val="right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  <w:p w:rsidR="00E47EE8" w:rsidRPr="00E06901" w:rsidRDefault="00E47EE8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(тыс.руб.)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E7420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1697,9</w:t>
            </w:r>
            <w:r w:rsidRPr="00E06901">
              <w:rPr>
                <w:sz w:val="22"/>
                <w:szCs w:val="22"/>
              </w:rPr>
              <w:t> </w:t>
            </w:r>
          </w:p>
        </w:tc>
      </w:tr>
      <w:tr w:rsidR="00E47EE8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</w:rPr>
            </w:pPr>
          </w:p>
        </w:tc>
      </w:tr>
      <w:tr w:rsidR="00E47EE8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389,6</w:t>
            </w:r>
          </w:p>
        </w:tc>
      </w:tr>
      <w:tr w:rsidR="00E47EE8" w:rsidRPr="00E06901" w:rsidTr="00E74206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65100</w:t>
            </w:r>
            <w:r>
              <w:rPr>
                <w:sz w:val="22"/>
                <w:szCs w:val="22"/>
              </w:rPr>
              <w:t>44205</w:t>
            </w: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226,4</w:t>
            </w:r>
          </w:p>
        </w:tc>
      </w:tr>
      <w:tr w:rsidR="00E47EE8" w:rsidRPr="00E06901" w:rsidTr="00E7420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163,2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1308,1</w:t>
            </w:r>
          </w:p>
        </w:tc>
      </w:tr>
      <w:tr w:rsidR="00E47EE8" w:rsidRPr="00E06901" w:rsidTr="000B3CDE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</w:t>
            </w:r>
            <w:r>
              <w:rPr>
                <w:sz w:val="22"/>
                <w:szCs w:val="22"/>
              </w:rPr>
              <w:t>44205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640,6</w:t>
            </w:r>
          </w:p>
        </w:tc>
      </w:tr>
      <w:tr w:rsidR="00E47EE8" w:rsidRPr="00E06901" w:rsidTr="000B3CD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0B3CDE">
            <w:pPr>
              <w:jc w:val="right"/>
            </w:pPr>
            <w:r>
              <w:rPr>
                <w:sz w:val="22"/>
                <w:szCs w:val="22"/>
              </w:rPr>
              <w:t>289,9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291,1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79,2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7,3</w:t>
            </w:r>
          </w:p>
        </w:tc>
      </w:tr>
      <w:tr w:rsidR="00E47EE8" w:rsidRPr="00E06901" w:rsidTr="008C25F6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EE8" w:rsidRPr="00E06901" w:rsidRDefault="00E47EE8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Проведение выборов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8910041130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297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</w:rPr>
            </w:pPr>
          </w:p>
        </w:tc>
      </w:tr>
      <w:tr w:rsidR="00E47EE8" w:rsidRPr="00E06901" w:rsidTr="0086344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/>
        </w:tc>
      </w:tr>
      <w:tr w:rsidR="00E47EE8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/>
        </w:tc>
      </w:tr>
      <w:tr w:rsidR="00E47EE8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/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84,5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 w:rsidRPr="00E06901">
              <w:rPr>
                <w:sz w:val="22"/>
                <w:szCs w:val="22"/>
              </w:rPr>
              <w:t>17,</w:t>
            </w:r>
            <w:r>
              <w:rPr>
                <w:sz w:val="22"/>
                <w:szCs w:val="22"/>
              </w:rPr>
              <w:t>6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r>
              <w:rPr>
                <w:sz w:val="22"/>
                <w:szCs w:val="22"/>
              </w:rPr>
              <w:t>8,7</w:t>
            </w:r>
          </w:p>
        </w:tc>
      </w:tr>
      <w:tr w:rsidR="00E47EE8" w:rsidRPr="00E06901" w:rsidTr="008C25F6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E47EE8" w:rsidRPr="00E06901" w:rsidRDefault="00E47EE8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right"/>
            </w:pPr>
          </w:p>
        </w:tc>
      </w:tr>
      <w:tr w:rsidR="00E47EE8" w:rsidRPr="00E06901" w:rsidTr="008C25F6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  <w:p w:rsidR="00E47EE8" w:rsidRPr="00E06901" w:rsidRDefault="00E47EE8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right"/>
            </w:pPr>
            <w:r>
              <w:rPr>
                <w:sz w:val="22"/>
                <w:szCs w:val="22"/>
              </w:rPr>
              <w:t>140,0</w:t>
            </w:r>
          </w:p>
        </w:tc>
      </w:tr>
      <w:tr w:rsidR="00E47EE8" w:rsidRPr="00E06901" w:rsidTr="008C25F6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8C25F6">
            <w:pPr>
              <w:jc w:val="right"/>
            </w:pPr>
            <w:r>
              <w:rPr>
                <w:sz w:val="22"/>
                <w:szCs w:val="22"/>
              </w:rPr>
              <w:t>82,4</w:t>
            </w:r>
          </w:p>
        </w:tc>
      </w:tr>
      <w:tr w:rsidR="00E47EE8" w:rsidRPr="00E06901" w:rsidTr="008C25F6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  <w:p w:rsidR="00E47EE8" w:rsidRPr="00E06901" w:rsidRDefault="00E47EE8">
            <w:pPr>
              <w:rPr>
                <w:b/>
                <w:b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04</w:t>
            </w:r>
            <w:r w:rsidRPr="00E06901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E47EE8" w:rsidRPr="00E06901" w:rsidTr="00BF5817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04</w:t>
            </w:r>
            <w:r w:rsidRPr="00E06901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E47EE8" w:rsidRPr="00E06901" w:rsidTr="00BF5817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 xml:space="preserve">  </w:t>
            </w:r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04</w:t>
            </w:r>
            <w:r w:rsidRPr="00E06901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E47EE8" w:rsidRPr="00E06901" w:rsidTr="00BF5817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rPr>
                <w:b/>
                <w:bCs/>
                <w:i/>
                <w:i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04</w:t>
            </w:r>
            <w:r w:rsidRPr="00E06901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E47EE8" w:rsidRPr="00E06901" w:rsidTr="00BF581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04</w:t>
            </w:r>
            <w:r w:rsidRPr="00E06901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165,3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D35663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165,3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 w:rsidP="00D35663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165</w:t>
            </w:r>
          </w:p>
        </w:tc>
      </w:tr>
      <w:tr w:rsidR="00E47EE8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5,3</w:t>
            </w:r>
          </w:p>
        </w:tc>
      </w:tr>
      <w:tr w:rsidR="00E47EE8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>
              <w:rPr>
                <w:sz w:val="22"/>
                <w:szCs w:val="22"/>
              </w:rPr>
              <w:t>5,3</w:t>
            </w:r>
          </w:p>
        </w:tc>
      </w:tr>
      <w:tr w:rsidR="00E47EE8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>
              <w:rPr>
                <w:sz w:val="22"/>
                <w:szCs w:val="22"/>
              </w:rPr>
              <w:t>5,3</w:t>
            </w:r>
          </w:p>
        </w:tc>
      </w:tr>
      <w:tr w:rsidR="00E47EE8" w:rsidRPr="00E06901" w:rsidTr="00044337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>
              <w:rPr>
                <w:sz w:val="22"/>
                <w:szCs w:val="22"/>
              </w:rPr>
              <w:t>5,3</w:t>
            </w:r>
          </w:p>
        </w:tc>
      </w:tr>
      <w:tr w:rsidR="00E47EE8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EE8" w:rsidRPr="00E06901" w:rsidRDefault="00E47EE8">
            <w:pPr>
              <w:jc w:val="right"/>
            </w:pPr>
            <w:bookmarkStart w:id="0" w:name="_GoBack"/>
            <w:bookmarkEnd w:id="0"/>
            <w:r>
              <w:rPr>
                <w:sz w:val="22"/>
                <w:szCs w:val="22"/>
              </w:rPr>
              <w:t>94,6</w:t>
            </w:r>
          </w:p>
        </w:tc>
      </w:tr>
    </w:tbl>
    <w:p w:rsidR="00E47EE8" w:rsidRPr="00E06901" w:rsidRDefault="00E47EE8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:rsidR="00E47EE8" w:rsidRDefault="00E47EE8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</w:t>
      </w:r>
    </w:p>
    <w:p w:rsidR="00E47EE8" w:rsidRDefault="00E47EE8" w:rsidP="007C49D8">
      <w:pPr>
        <w:rPr>
          <w:sz w:val="22"/>
          <w:szCs w:val="22"/>
        </w:rPr>
      </w:pPr>
    </w:p>
    <w:p w:rsidR="00E47EE8" w:rsidRDefault="00E47EE8" w:rsidP="00EE1178">
      <w:pPr>
        <w:jc w:val="right"/>
        <w:rPr>
          <w:sz w:val="22"/>
          <w:szCs w:val="22"/>
        </w:rPr>
      </w:pP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Приложение №7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К решению Совета депутатов 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</w:t>
      </w:r>
      <w:r>
        <w:rPr>
          <w:sz w:val="22"/>
          <w:szCs w:val="22"/>
        </w:rPr>
        <w:t>Кечушевского сельского поселения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«О бюджете Кечушевского сельского</w:t>
      </w:r>
    </w:p>
    <w:p w:rsidR="00E47EE8" w:rsidRPr="00E06901" w:rsidRDefault="00E47EE8" w:rsidP="00EE1178">
      <w:pPr>
        <w:autoSpaceDE w:val="0"/>
        <w:autoSpaceDN w:val="0"/>
        <w:adjustRightInd w:val="0"/>
        <w:spacing w:after="120"/>
        <w:jc w:val="right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06901">
        <w:rPr>
          <w:sz w:val="22"/>
          <w:szCs w:val="22"/>
        </w:rPr>
        <w:t xml:space="preserve">                                                                     поселения  на 2020год»</w:t>
      </w:r>
      <w:r w:rsidRPr="00EE1178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>от</w:t>
      </w:r>
      <w:r>
        <w:rPr>
          <w:sz w:val="22"/>
          <w:szCs w:val="22"/>
        </w:rPr>
        <w:t xml:space="preserve"> 28.12.2019 №75</w:t>
      </w:r>
      <w:r w:rsidRPr="00E06901">
        <w:rPr>
          <w:sz w:val="22"/>
          <w:szCs w:val="22"/>
        </w:rPr>
        <w:t xml:space="preserve"> </w:t>
      </w: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Распределение бюджетных ассигнований бюджета Кечушевского сельского поселения по целевым статьям (муниципальным программам  и не программным направлениям деятельности группам (группам и подгруппам)видов расходов классификации бюджета Кечушевского сельского поселения  </w:t>
      </w:r>
    </w:p>
    <w:tbl>
      <w:tblPr>
        <w:tblW w:w="9360" w:type="dxa"/>
        <w:tblInd w:w="108" w:type="dxa"/>
        <w:tblLayout w:type="fixed"/>
        <w:tblLook w:val="00A0"/>
      </w:tblPr>
      <w:tblGrid>
        <w:gridCol w:w="5040"/>
        <w:gridCol w:w="1620"/>
        <w:gridCol w:w="540"/>
        <w:gridCol w:w="540"/>
        <w:gridCol w:w="720"/>
        <w:gridCol w:w="900"/>
      </w:tblGrid>
      <w:tr w:rsidR="00E47EE8" w:rsidRPr="00E06901" w:rsidTr="00713A87">
        <w:trPr>
          <w:trHeight w:val="480"/>
        </w:trPr>
        <w:tc>
          <w:tcPr>
            <w:tcW w:w="5040" w:type="dxa"/>
          </w:tcPr>
          <w:p w:rsidR="00E47EE8" w:rsidRPr="00E06901" w:rsidRDefault="00E47EE8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noWrap/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20" w:type="dxa"/>
            <w:noWrap/>
            <w:vAlign w:val="bottom"/>
          </w:tcPr>
          <w:p w:rsidR="00E47EE8" w:rsidRPr="00E06901" w:rsidRDefault="00E47EE8">
            <w:pPr>
              <w:jc w:val="center"/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noWrap/>
            <w:vAlign w:val="bottom"/>
          </w:tcPr>
          <w:p w:rsidR="00E47EE8" w:rsidRPr="00E06901" w:rsidRDefault="00E47EE8"/>
        </w:tc>
      </w:tr>
      <w:tr w:rsidR="00E47EE8" w:rsidRPr="00E06901" w:rsidTr="00713A87">
        <w:trPr>
          <w:trHeight w:val="322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Прз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Адм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  <w:r>
              <w:rPr>
                <w:bCs/>
                <w:sz w:val="22"/>
                <w:szCs w:val="22"/>
              </w:rPr>
              <w:t xml:space="preserve"> (тыс.руб.)</w:t>
            </w:r>
          </w:p>
        </w:tc>
      </w:tr>
      <w:tr w:rsidR="00E47EE8" w:rsidRPr="00E06901" w:rsidTr="00764F2B">
        <w:trPr>
          <w:trHeight w:val="322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E8" w:rsidRPr="00E06901" w:rsidRDefault="00E47EE8">
            <w:pPr>
              <w:rPr>
                <w:bCs/>
              </w:rPr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7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>
              <w:rPr>
                <w:bCs/>
              </w:rPr>
              <w:t>2507,4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84,5</w:t>
            </w: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84,5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84,5</w:t>
            </w: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84,5</w:t>
            </w: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 xml:space="preserve">651 00 </w:t>
            </w:r>
            <w:r>
              <w:rPr>
                <w:sz w:val="22"/>
                <w:szCs w:val="22"/>
              </w:rPr>
              <w:t>44205</w:t>
            </w:r>
            <w:r w:rsidRPr="00E06901">
              <w:rPr>
                <w:sz w:val="22"/>
                <w:szCs w:val="22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226,4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651 00 4115 0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163,2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 xml:space="preserve">652 00 </w:t>
            </w:r>
            <w:r>
              <w:rPr>
                <w:sz w:val="22"/>
                <w:szCs w:val="22"/>
              </w:rPr>
              <w:t>44205</w:t>
            </w:r>
            <w:r w:rsidRPr="00E06901">
              <w:rPr>
                <w:sz w:val="22"/>
                <w:szCs w:val="22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640,6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289,9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86,8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6975D8">
            <w:pPr>
              <w:tabs>
                <w:tab w:val="left" w:pos="570"/>
              </w:tabs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Проведение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8910041130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165,3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98,0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8910044205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67,3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D86414"/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1A4FEF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  <w:p w:rsidR="00E47EE8" w:rsidRPr="00E06901" w:rsidRDefault="00E47EE8">
            <w:pPr>
              <w:jc w:val="center"/>
              <w:rPr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8910044102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Default="00E47EE8">
            <w:pPr>
              <w:jc w:val="center"/>
            </w:pPr>
            <w:r>
              <w:rPr>
                <w:sz w:val="22"/>
                <w:szCs w:val="22"/>
              </w:rPr>
              <w:t>140,0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404,4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404,4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Другие вопросы в области 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89 1 00 00000 0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5,3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5,3</w:t>
            </w:r>
          </w:p>
        </w:tc>
      </w:tr>
      <w:tr w:rsidR="00E47EE8" w:rsidRPr="00E06901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</w:tbl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ПРИЛОЖЕНИЕ№8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 от</w:t>
      </w:r>
      <w:r>
        <w:rPr>
          <w:sz w:val="22"/>
          <w:szCs w:val="22"/>
        </w:rPr>
        <w:t xml:space="preserve"> 28.12.2019 №75</w:t>
      </w: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  <w:r w:rsidRPr="00E06901">
        <w:rPr>
          <w:bCs/>
          <w:sz w:val="22"/>
          <w:szCs w:val="22"/>
        </w:rPr>
        <w:t>ИСТОЧНИКИ ВНУТРЕННЕГО ФИНАНСИРОВАНИЯ ДЕФИЦИТА  БЮДЖЕТА</w:t>
      </w:r>
    </w:p>
    <w:p w:rsidR="00E47EE8" w:rsidRPr="00E06901" w:rsidRDefault="00E47EE8" w:rsidP="00713A87">
      <w:pPr>
        <w:rPr>
          <w:sz w:val="22"/>
          <w:szCs w:val="22"/>
        </w:rPr>
      </w:pPr>
    </w:p>
    <w:tbl>
      <w:tblPr>
        <w:tblW w:w="9180" w:type="dxa"/>
        <w:tblInd w:w="108" w:type="dxa"/>
        <w:tblLayout w:type="fixed"/>
        <w:tblLook w:val="00A0"/>
      </w:tblPr>
      <w:tblGrid>
        <w:gridCol w:w="236"/>
        <w:gridCol w:w="2284"/>
        <w:gridCol w:w="5220"/>
        <w:gridCol w:w="1440"/>
      </w:tblGrid>
      <w:tr w:rsidR="00E47EE8" w:rsidRPr="00E06901" w:rsidTr="007C49D8">
        <w:trPr>
          <w:trHeight w:val="315"/>
        </w:trPr>
        <w:tc>
          <w:tcPr>
            <w:tcW w:w="236" w:type="dxa"/>
            <w:noWrap/>
            <w:vAlign w:val="bottom"/>
          </w:tcPr>
          <w:p w:rsidR="00E47EE8" w:rsidRPr="00E06901" w:rsidRDefault="00E47EE8"/>
        </w:tc>
        <w:tc>
          <w:tcPr>
            <w:tcW w:w="8944" w:type="dxa"/>
            <w:gridSpan w:val="3"/>
            <w:noWrap/>
            <w:vAlign w:val="bottom"/>
          </w:tcPr>
          <w:p w:rsidR="00E47EE8" w:rsidRPr="00E06901" w:rsidRDefault="00E47EE8">
            <w:pPr>
              <w:jc w:val="right"/>
            </w:pPr>
            <w:r w:rsidRPr="00E06901">
              <w:rPr>
                <w:sz w:val="22"/>
                <w:szCs w:val="22"/>
              </w:rPr>
              <w:t>(тыс. рублей)</w:t>
            </w:r>
          </w:p>
        </w:tc>
      </w:tr>
      <w:tr w:rsidR="00E47EE8" w:rsidRPr="00E06901" w:rsidTr="007C49D8">
        <w:trPr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</w:p>
        </w:tc>
      </w:tr>
      <w:tr w:rsidR="00E47EE8" w:rsidRPr="00E06901" w:rsidTr="007C49D8">
        <w:trPr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EE8" w:rsidRPr="00E06901" w:rsidRDefault="00E47EE8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 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01  00  00  00  00  0000  000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01  02  00  00  00  0000  000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01  02  00  00  00  0000  700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01  02  00  00  10  0000  710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01  03  00  00  00  0000  700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01  03  00  00  10  0000  710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01  03  00  00  00  0000  800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01  03  00  00 10  0000  810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EF53A6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2412,8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01  05  02  00  00  0000  500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B902F6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2412,8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01  05  02  01  00  0000  510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денежных средств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B902F6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2412,8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01  05  02  01  10  0000  510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EF53A6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2412,8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01  05  00  00  00  0000  600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B9491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01  05  02  00  00  0000  600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B9491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01  05  02  01  00  0000  610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денежных средств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B9491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7C49D8">
        <w:trPr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01  05  02  01  10  0000  610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 w:rsidP="00B9491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2507,4</w:t>
            </w:r>
          </w:p>
        </w:tc>
      </w:tr>
      <w:tr w:rsidR="00E47EE8" w:rsidRPr="00E06901" w:rsidTr="007C49D8">
        <w:trPr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Итого внутренних оборотов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C49D8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увеличение внутренних заимствований (КОСГУ 710)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6217A1">
            <w:pPr>
              <w:jc w:val="center"/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C49D8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Х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уменьшение внутренних заимствований (КОСГУ 810)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EE8" w:rsidRPr="00E06901" w:rsidRDefault="00E47EE8">
            <w:r w:rsidRPr="00E06901">
              <w:rPr>
                <w:sz w:val="22"/>
                <w:szCs w:val="22"/>
              </w:rPr>
              <w:t> </w:t>
            </w:r>
          </w:p>
        </w:tc>
      </w:tr>
    </w:tbl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EE1178">
      <w:pPr>
        <w:jc w:val="right"/>
        <w:rPr>
          <w:sz w:val="22"/>
          <w:szCs w:val="22"/>
        </w:rPr>
      </w:pPr>
      <w:r>
        <w:rPr>
          <w:sz w:val="22"/>
          <w:szCs w:val="22"/>
        </w:rPr>
        <w:t>П</w:t>
      </w:r>
      <w:r w:rsidRPr="00E06901">
        <w:rPr>
          <w:sz w:val="22"/>
          <w:szCs w:val="22"/>
        </w:rPr>
        <w:t>РИЛОЖЕНИЕ №9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к решению Совета депутатов Кечушевского сельского поселения "О бюджете Кечушевского се</w:t>
      </w:r>
      <w:r>
        <w:rPr>
          <w:sz w:val="22"/>
          <w:szCs w:val="22"/>
        </w:rPr>
        <w:t>льского поселения на 2020 год"</w:t>
      </w:r>
      <w:r w:rsidRPr="00EE1178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>от</w:t>
      </w:r>
      <w:r>
        <w:rPr>
          <w:sz w:val="22"/>
          <w:szCs w:val="22"/>
        </w:rPr>
        <w:t xml:space="preserve"> 28.12.2019 №75</w:t>
      </w:r>
    </w:p>
    <w:p w:rsidR="00E47EE8" w:rsidRPr="00E06901" w:rsidRDefault="00E47EE8" w:rsidP="00EE1178">
      <w:pPr>
        <w:jc w:val="right"/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  <w:r w:rsidRPr="00E06901">
        <w:rPr>
          <w:bCs/>
          <w:sz w:val="22"/>
          <w:szCs w:val="22"/>
        </w:rPr>
        <w:t>ПРОГРАММА МУНИЦИПАЛЬНЫХ ВНУТРЕННИХ ЗАИМСТВОВАНИЙ</w:t>
      </w: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tbl>
      <w:tblPr>
        <w:tblW w:w="9375" w:type="dxa"/>
        <w:tblInd w:w="93" w:type="dxa"/>
        <w:tblLook w:val="00A0"/>
      </w:tblPr>
      <w:tblGrid>
        <w:gridCol w:w="576"/>
        <w:gridCol w:w="5740"/>
        <w:gridCol w:w="3059"/>
      </w:tblGrid>
      <w:tr w:rsidR="00E47EE8" w:rsidRPr="00E06901" w:rsidTr="00713A87">
        <w:trPr>
          <w:trHeight w:val="60"/>
        </w:trPr>
        <w:tc>
          <w:tcPr>
            <w:tcW w:w="576" w:type="dxa"/>
            <w:noWrap/>
            <w:vAlign w:val="bottom"/>
          </w:tcPr>
          <w:p w:rsidR="00E47EE8" w:rsidRPr="00E06901" w:rsidRDefault="00E47EE8"/>
        </w:tc>
        <w:tc>
          <w:tcPr>
            <w:tcW w:w="5740" w:type="dxa"/>
            <w:noWrap/>
            <w:vAlign w:val="bottom"/>
          </w:tcPr>
          <w:p w:rsidR="00E47EE8" w:rsidRPr="00E06901" w:rsidRDefault="00E47EE8"/>
        </w:tc>
        <w:tc>
          <w:tcPr>
            <w:tcW w:w="3059" w:type="dxa"/>
            <w:noWrap/>
            <w:vAlign w:val="bottom"/>
          </w:tcPr>
          <w:p w:rsidR="00E47EE8" w:rsidRPr="00E06901" w:rsidRDefault="00E47EE8">
            <w:pPr>
              <w:jc w:val="center"/>
            </w:pPr>
          </w:p>
        </w:tc>
      </w:tr>
      <w:tr w:rsidR="00E47EE8" w:rsidRPr="00E06901" w:rsidTr="00713A87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Default="00E47EE8">
            <w:pPr>
              <w:jc w:val="center"/>
              <w:rPr>
                <w:bCs/>
                <w:sz w:val="22"/>
                <w:szCs w:val="22"/>
              </w:rPr>
            </w:pPr>
            <w:r w:rsidRPr="00E06901">
              <w:rPr>
                <w:bCs/>
                <w:sz w:val="22"/>
                <w:szCs w:val="22"/>
              </w:rPr>
              <w:t>СУММА</w:t>
            </w:r>
          </w:p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sz w:val="22"/>
                <w:szCs w:val="22"/>
              </w:rPr>
              <w:t>(тыс. рублей)</w:t>
            </w:r>
          </w:p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3</w:t>
            </w:r>
          </w:p>
        </w:tc>
      </w:tr>
      <w:tr w:rsidR="00E47EE8" w:rsidRPr="00E06901" w:rsidTr="00713A87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47EE8" w:rsidRPr="00E06901" w:rsidRDefault="00E47EE8"/>
        </w:tc>
      </w:tr>
      <w:tr w:rsidR="00E47EE8" w:rsidRPr="00E06901" w:rsidTr="00713A87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47EE8" w:rsidRPr="00E06901" w:rsidRDefault="00E47EE8"/>
        </w:tc>
      </w:tr>
      <w:tr w:rsidR="00E47EE8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5D795B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>
              <w:rPr>
                <w:sz w:val="22"/>
                <w:szCs w:val="22"/>
              </w:rPr>
              <w:t>94,6</w:t>
            </w:r>
          </w:p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</w:pPr>
            <w:r w:rsidRPr="00E06901">
              <w:rPr>
                <w:sz w:val="22"/>
                <w:szCs w:val="22"/>
              </w:rPr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</w:tr>
      <w:tr w:rsidR="00E47EE8" w:rsidRPr="00E06901" w:rsidTr="00713A87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E47EE8" w:rsidRPr="00E06901" w:rsidRDefault="00E47EE8"/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E47EE8" w:rsidRPr="00E06901" w:rsidRDefault="00E47EE8">
            <w:pPr>
              <w:jc w:val="center"/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EE8" w:rsidRPr="00E06901" w:rsidRDefault="00E47EE8" w:rsidP="005D795B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94,6</w:t>
            </w:r>
          </w:p>
        </w:tc>
      </w:tr>
    </w:tbl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jc w:val="right"/>
        <w:rPr>
          <w:sz w:val="22"/>
          <w:szCs w:val="22"/>
        </w:rPr>
      </w:pPr>
    </w:p>
    <w:p w:rsidR="00E47EE8" w:rsidRPr="00E06901" w:rsidRDefault="00E47EE8" w:rsidP="00713A87">
      <w:pPr>
        <w:jc w:val="right"/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p w:rsidR="00E47EE8" w:rsidRPr="00E06901" w:rsidRDefault="00E47EE8" w:rsidP="00713A87">
      <w:pPr>
        <w:rPr>
          <w:sz w:val="22"/>
          <w:szCs w:val="22"/>
        </w:rPr>
      </w:pPr>
    </w:p>
    <w:sectPr w:rsidR="00E47EE8" w:rsidRPr="00E06901" w:rsidSect="001A4FEF">
      <w:pgSz w:w="11906" w:h="16838"/>
      <w:pgMar w:top="1134" w:right="850" w:bottom="233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16661"/>
    <w:rsid w:val="00025903"/>
    <w:rsid w:val="000374E4"/>
    <w:rsid w:val="00044337"/>
    <w:rsid w:val="0005083A"/>
    <w:rsid w:val="00055E84"/>
    <w:rsid w:val="00062C6A"/>
    <w:rsid w:val="000726F0"/>
    <w:rsid w:val="00081349"/>
    <w:rsid w:val="00082BC8"/>
    <w:rsid w:val="00092459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0B1"/>
    <w:rsid w:val="001503F0"/>
    <w:rsid w:val="001553F5"/>
    <w:rsid w:val="001558D9"/>
    <w:rsid w:val="0017798D"/>
    <w:rsid w:val="001A0E7E"/>
    <w:rsid w:val="001A4FEF"/>
    <w:rsid w:val="001B0C1C"/>
    <w:rsid w:val="001D1711"/>
    <w:rsid w:val="001D1EBF"/>
    <w:rsid w:val="001D2057"/>
    <w:rsid w:val="001D2300"/>
    <w:rsid w:val="001E2AD5"/>
    <w:rsid w:val="001E4C53"/>
    <w:rsid w:val="001F5D65"/>
    <w:rsid w:val="0020616F"/>
    <w:rsid w:val="00266CEA"/>
    <w:rsid w:val="002747FF"/>
    <w:rsid w:val="00275BF5"/>
    <w:rsid w:val="00284B3C"/>
    <w:rsid w:val="00297035"/>
    <w:rsid w:val="002A3D72"/>
    <w:rsid w:val="002B107D"/>
    <w:rsid w:val="002B11D8"/>
    <w:rsid w:val="002B4BB2"/>
    <w:rsid w:val="002B5AA8"/>
    <w:rsid w:val="002D48B2"/>
    <w:rsid w:val="002E0643"/>
    <w:rsid w:val="002E36AF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63C4"/>
    <w:rsid w:val="00387BF2"/>
    <w:rsid w:val="00387CFE"/>
    <w:rsid w:val="00391883"/>
    <w:rsid w:val="003A69CA"/>
    <w:rsid w:val="003C64B8"/>
    <w:rsid w:val="003D34FB"/>
    <w:rsid w:val="003D6BA3"/>
    <w:rsid w:val="003D7A72"/>
    <w:rsid w:val="003E5935"/>
    <w:rsid w:val="003E6D81"/>
    <w:rsid w:val="003F1F19"/>
    <w:rsid w:val="003F3247"/>
    <w:rsid w:val="00402CBE"/>
    <w:rsid w:val="00403AED"/>
    <w:rsid w:val="00404B3D"/>
    <w:rsid w:val="00426D05"/>
    <w:rsid w:val="00427FF0"/>
    <w:rsid w:val="00441D41"/>
    <w:rsid w:val="00444F58"/>
    <w:rsid w:val="00445E21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4DF6"/>
    <w:rsid w:val="0051723A"/>
    <w:rsid w:val="00520BE7"/>
    <w:rsid w:val="0053148F"/>
    <w:rsid w:val="0053366F"/>
    <w:rsid w:val="005367D0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E6767"/>
    <w:rsid w:val="005F09A0"/>
    <w:rsid w:val="005F6661"/>
    <w:rsid w:val="0060090C"/>
    <w:rsid w:val="006024A2"/>
    <w:rsid w:val="00602772"/>
    <w:rsid w:val="00605800"/>
    <w:rsid w:val="00611360"/>
    <w:rsid w:val="006217A1"/>
    <w:rsid w:val="00631805"/>
    <w:rsid w:val="00635F9D"/>
    <w:rsid w:val="00661658"/>
    <w:rsid w:val="00664DC2"/>
    <w:rsid w:val="00693655"/>
    <w:rsid w:val="006975D8"/>
    <w:rsid w:val="006A6BA6"/>
    <w:rsid w:val="006B13D4"/>
    <w:rsid w:val="006B717E"/>
    <w:rsid w:val="006C18C5"/>
    <w:rsid w:val="006D0DD6"/>
    <w:rsid w:val="006D0E42"/>
    <w:rsid w:val="006D1C1F"/>
    <w:rsid w:val="006E6447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19C7"/>
    <w:rsid w:val="007A3873"/>
    <w:rsid w:val="007B4951"/>
    <w:rsid w:val="007C49D8"/>
    <w:rsid w:val="007C4B00"/>
    <w:rsid w:val="007C579B"/>
    <w:rsid w:val="007C6F0A"/>
    <w:rsid w:val="007D33B4"/>
    <w:rsid w:val="007F703D"/>
    <w:rsid w:val="00833E16"/>
    <w:rsid w:val="008414DD"/>
    <w:rsid w:val="00854191"/>
    <w:rsid w:val="0086344D"/>
    <w:rsid w:val="00865149"/>
    <w:rsid w:val="00884C12"/>
    <w:rsid w:val="00886E16"/>
    <w:rsid w:val="008A0971"/>
    <w:rsid w:val="008A118E"/>
    <w:rsid w:val="008B2839"/>
    <w:rsid w:val="008C1E19"/>
    <w:rsid w:val="008C25F6"/>
    <w:rsid w:val="008C47CF"/>
    <w:rsid w:val="008C6FFF"/>
    <w:rsid w:val="008E0857"/>
    <w:rsid w:val="008F1092"/>
    <w:rsid w:val="008F594E"/>
    <w:rsid w:val="008F64C2"/>
    <w:rsid w:val="00924E4B"/>
    <w:rsid w:val="00933711"/>
    <w:rsid w:val="0093645C"/>
    <w:rsid w:val="0094008F"/>
    <w:rsid w:val="0094627D"/>
    <w:rsid w:val="00946CC1"/>
    <w:rsid w:val="009475A0"/>
    <w:rsid w:val="00952F21"/>
    <w:rsid w:val="00961DEE"/>
    <w:rsid w:val="009628A3"/>
    <w:rsid w:val="009846D0"/>
    <w:rsid w:val="00986F20"/>
    <w:rsid w:val="00987219"/>
    <w:rsid w:val="009940BC"/>
    <w:rsid w:val="009B397E"/>
    <w:rsid w:val="009C56A2"/>
    <w:rsid w:val="009F0DF5"/>
    <w:rsid w:val="009F1DC8"/>
    <w:rsid w:val="00A122CB"/>
    <w:rsid w:val="00A23DC0"/>
    <w:rsid w:val="00A37BE0"/>
    <w:rsid w:val="00A920EE"/>
    <w:rsid w:val="00AB1D7C"/>
    <w:rsid w:val="00AB6160"/>
    <w:rsid w:val="00AC131F"/>
    <w:rsid w:val="00AD2433"/>
    <w:rsid w:val="00AE3208"/>
    <w:rsid w:val="00AF5AFD"/>
    <w:rsid w:val="00B1721B"/>
    <w:rsid w:val="00B35E4D"/>
    <w:rsid w:val="00B52749"/>
    <w:rsid w:val="00B70995"/>
    <w:rsid w:val="00B71B3A"/>
    <w:rsid w:val="00B902F6"/>
    <w:rsid w:val="00B94914"/>
    <w:rsid w:val="00BB3C88"/>
    <w:rsid w:val="00BB3EA4"/>
    <w:rsid w:val="00BC00FB"/>
    <w:rsid w:val="00BD0147"/>
    <w:rsid w:val="00BE0E08"/>
    <w:rsid w:val="00BF28B3"/>
    <w:rsid w:val="00BF5817"/>
    <w:rsid w:val="00C043E6"/>
    <w:rsid w:val="00C106F8"/>
    <w:rsid w:val="00C26800"/>
    <w:rsid w:val="00C4370F"/>
    <w:rsid w:val="00C570FF"/>
    <w:rsid w:val="00C61F8F"/>
    <w:rsid w:val="00C80A43"/>
    <w:rsid w:val="00CA0671"/>
    <w:rsid w:val="00CC1AA3"/>
    <w:rsid w:val="00CD622E"/>
    <w:rsid w:val="00CE400D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B5843"/>
    <w:rsid w:val="00DF2D10"/>
    <w:rsid w:val="00DF6EC2"/>
    <w:rsid w:val="00DF7AE7"/>
    <w:rsid w:val="00E06901"/>
    <w:rsid w:val="00E177D8"/>
    <w:rsid w:val="00E21D3B"/>
    <w:rsid w:val="00E27663"/>
    <w:rsid w:val="00E33C23"/>
    <w:rsid w:val="00E47EE8"/>
    <w:rsid w:val="00E710C7"/>
    <w:rsid w:val="00E74206"/>
    <w:rsid w:val="00E830DE"/>
    <w:rsid w:val="00E927B7"/>
    <w:rsid w:val="00EA2B0D"/>
    <w:rsid w:val="00EA2FD7"/>
    <w:rsid w:val="00EB1EE0"/>
    <w:rsid w:val="00ED6CC0"/>
    <w:rsid w:val="00EE1178"/>
    <w:rsid w:val="00EE11AA"/>
    <w:rsid w:val="00EE2865"/>
    <w:rsid w:val="00EE621D"/>
    <w:rsid w:val="00EE69F5"/>
    <w:rsid w:val="00EF53A6"/>
    <w:rsid w:val="00F00B44"/>
    <w:rsid w:val="00F10F51"/>
    <w:rsid w:val="00F25798"/>
    <w:rsid w:val="00F30241"/>
    <w:rsid w:val="00F36A6E"/>
    <w:rsid w:val="00F456C0"/>
    <w:rsid w:val="00F5380B"/>
    <w:rsid w:val="00F624AC"/>
    <w:rsid w:val="00F73FD5"/>
    <w:rsid w:val="00F75633"/>
    <w:rsid w:val="00F90125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64C2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11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12</Pages>
  <Words>2880</Words>
  <Characters>16418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3</cp:revision>
  <cp:lastPrinted>2021-01-12T08:27:00Z</cp:lastPrinted>
  <dcterms:created xsi:type="dcterms:W3CDTF">2021-01-12T07:16:00Z</dcterms:created>
  <dcterms:modified xsi:type="dcterms:W3CDTF">2021-01-12T08:30:00Z</dcterms:modified>
</cp:coreProperties>
</file>