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8A4" w:rsidRPr="000038B5" w:rsidRDefault="008808A4" w:rsidP="00171DA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  <w:r w:rsidRPr="000038B5">
        <w:rPr>
          <w:rFonts w:ascii="Times New Roman" w:hAnsi="Times New Roman"/>
          <w:sz w:val="28"/>
          <w:szCs w:val="28"/>
        </w:rPr>
        <w:t xml:space="preserve">  КЕЧУШЕВСКОГО СЕЛЬСКОГО ПОСЕЛЕНИЯ </w:t>
      </w:r>
    </w:p>
    <w:p w:rsidR="008808A4" w:rsidRPr="000038B5" w:rsidRDefault="008808A4" w:rsidP="00171DA0">
      <w:pPr>
        <w:rPr>
          <w:rFonts w:ascii="Times New Roman" w:hAnsi="Times New Roman"/>
          <w:sz w:val="28"/>
          <w:szCs w:val="28"/>
        </w:rPr>
      </w:pPr>
      <w:r w:rsidRPr="000038B5">
        <w:rPr>
          <w:rFonts w:ascii="Times New Roman" w:hAnsi="Times New Roman"/>
          <w:sz w:val="28"/>
          <w:szCs w:val="28"/>
        </w:rPr>
        <w:t xml:space="preserve">                     АРДАТОВСКОГО МУНИЦИПАЛЬНОГО РАЙОНА</w:t>
      </w:r>
    </w:p>
    <w:p w:rsidR="008808A4" w:rsidRPr="000038B5" w:rsidRDefault="008808A4" w:rsidP="00171DA0">
      <w:pPr>
        <w:jc w:val="center"/>
        <w:rPr>
          <w:rFonts w:ascii="Times New Roman" w:hAnsi="Times New Roman"/>
          <w:sz w:val="28"/>
          <w:szCs w:val="28"/>
        </w:rPr>
      </w:pPr>
      <w:r w:rsidRPr="000038B5">
        <w:rPr>
          <w:rFonts w:ascii="Times New Roman" w:hAnsi="Times New Roman"/>
          <w:sz w:val="28"/>
          <w:szCs w:val="28"/>
        </w:rPr>
        <w:t>РЕСПУБЛИКИ МОРДОВИЯ</w:t>
      </w:r>
    </w:p>
    <w:p w:rsidR="008808A4" w:rsidRPr="00637092" w:rsidRDefault="008808A4" w:rsidP="00C7597F">
      <w:pPr>
        <w:spacing w:line="240" w:lineRule="atLeast"/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ЧЕТВЕРТОГО СОЗЫВА</w:t>
      </w:r>
    </w:p>
    <w:p w:rsidR="008808A4" w:rsidRPr="00637092" w:rsidRDefault="008808A4" w:rsidP="00171DA0">
      <w:pPr>
        <w:spacing w:line="240" w:lineRule="atLeast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808A4" w:rsidRPr="002938BA" w:rsidRDefault="008808A4" w:rsidP="00171DA0">
      <w:pPr>
        <w:spacing w:line="240" w:lineRule="atLeast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38B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808A4" w:rsidRPr="009928E0" w:rsidRDefault="008808A4" w:rsidP="009928E0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10 ноября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color w:val="auto"/>
            <w:sz w:val="28"/>
            <w:szCs w:val="28"/>
          </w:rPr>
          <w:t>2021 г</w:t>
        </w:r>
      </w:smartTag>
      <w:r>
        <w:rPr>
          <w:rFonts w:ascii="Times New Roman" w:hAnsi="Times New Roman" w:cs="Times New Roman"/>
          <w:color w:val="auto"/>
          <w:sz w:val="28"/>
          <w:szCs w:val="28"/>
        </w:rPr>
        <w:t xml:space="preserve">.                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№</w:t>
      </w:r>
      <w:r>
        <w:rPr>
          <w:rFonts w:ascii="Times New Roman" w:hAnsi="Times New Roman" w:cs="Times New Roman"/>
          <w:color w:val="auto"/>
          <w:sz w:val="28"/>
          <w:szCs w:val="28"/>
        </w:rPr>
        <w:t>13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8808A4" w:rsidRPr="009928E0" w:rsidRDefault="008808A4" w:rsidP="009928E0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572775" w:rsidRDefault="008808A4" w:rsidP="00171DA0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b/>
          <w:sz w:val="28"/>
          <w:szCs w:val="28"/>
        </w:rPr>
      </w:pPr>
      <w:r w:rsidRPr="00572775">
        <w:rPr>
          <w:b/>
          <w:sz w:val="28"/>
          <w:szCs w:val="28"/>
        </w:rPr>
        <w:t>Об утверждении Порядка организации и проведения публичных слушаний</w:t>
      </w:r>
    </w:p>
    <w:p w:rsidR="008808A4" w:rsidRPr="009928E0" w:rsidRDefault="008808A4" w:rsidP="009928E0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r w:rsidRPr="009928E0">
        <w:rPr>
          <w:sz w:val="28"/>
          <w:szCs w:val="28"/>
        </w:rPr>
        <w:tab/>
      </w:r>
    </w:p>
    <w:p w:rsidR="008808A4" w:rsidRPr="009928E0" w:rsidRDefault="008808A4" w:rsidP="009928E0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 w:rsidRPr="009928E0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928E0">
          <w:rPr>
            <w:sz w:val="28"/>
            <w:szCs w:val="28"/>
          </w:rPr>
          <w:t>2003 г</w:t>
        </w:r>
      </w:smartTag>
      <w:r w:rsidRPr="009928E0">
        <w:rPr>
          <w:sz w:val="28"/>
          <w:szCs w:val="28"/>
        </w:rPr>
        <w:t xml:space="preserve">. № 131-Ф3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Кечушевского сельского поселения</w:t>
      </w:r>
      <w:r w:rsidRPr="009928E0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Кечушевского сельского поселения</w:t>
      </w:r>
      <w:r w:rsidRPr="009928E0">
        <w:rPr>
          <w:sz w:val="28"/>
          <w:szCs w:val="28"/>
        </w:rPr>
        <w:t xml:space="preserve"> решил:</w:t>
      </w:r>
    </w:p>
    <w:p w:rsidR="008808A4" w:rsidRPr="009928E0" w:rsidRDefault="008808A4" w:rsidP="009928E0">
      <w:pPr>
        <w:pStyle w:val="2"/>
        <w:numPr>
          <w:ilvl w:val="0"/>
          <w:numId w:val="1"/>
        </w:numPr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 w:rsidRPr="009928E0">
        <w:rPr>
          <w:sz w:val="28"/>
          <w:szCs w:val="28"/>
        </w:rPr>
        <w:t xml:space="preserve"> Утвердить прилагаемый Порядок организации и проведения публичных слушаний.</w:t>
      </w:r>
    </w:p>
    <w:p w:rsidR="008808A4" w:rsidRPr="009928E0" w:rsidRDefault="008808A4" w:rsidP="009928E0">
      <w:pPr>
        <w:pStyle w:val="2"/>
        <w:numPr>
          <w:ilvl w:val="0"/>
          <w:numId w:val="1"/>
        </w:numPr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Решения</w:t>
      </w:r>
      <w:r w:rsidRPr="009928E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Совета депутатов </w:t>
      </w:r>
      <w:r>
        <w:rPr>
          <w:sz w:val="28"/>
          <w:szCs w:val="28"/>
        </w:rPr>
        <w:t>Кечушевского сельского поселения</w:t>
      </w:r>
      <w:r w:rsidRPr="009928E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от 10.11.2005  г. №</w:t>
      </w:r>
      <w:r w:rsidRPr="009928E0">
        <w:rPr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27</w:t>
      </w:r>
      <w:r w:rsidRPr="009928E0"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«Об утверждении П</w:t>
      </w:r>
      <w:r w:rsidRPr="009928E0">
        <w:rPr>
          <w:sz w:val="28"/>
          <w:szCs w:val="28"/>
          <w:shd w:val="clear" w:color="auto" w:fill="FFFFFF"/>
        </w:rPr>
        <w:t>оложения о публичных с</w:t>
      </w:r>
      <w:r>
        <w:rPr>
          <w:sz w:val="28"/>
          <w:szCs w:val="28"/>
          <w:shd w:val="clear" w:color="auto" w:fill="FFFFFF"/>
        </w:rPr>
        <w:t>лушаниях</w:t>
      </w:r>
      <w:r w:rsidRPr="009928E0">
        <w:rPr>
          <w:sz w:val="28"/>
          <w:szCs w:val="28"/>
          <w:shd w:val="clear" w:color="auto" w:fill="FFFFFF"/>
        </w:rPr>
        <w:t xml:space="preserve"> в </w:t>
      </w:r>
      <w:r>
        <w:rPr>
          <w:sz w:val="28"/>
          <w:szCs w:val="28"/>
          <w:shd w:val="clear" w:color="auto" w:fill="FFFFFF"/>
        </w:rPr>
        <w:t>Кечушевском сельском поселении</w:t>
      </w:r>
      <w:r w:rsidRPr="009928E0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,от 28.05.2007 №74 «О внесении изменений  в решение  Совета депутатов от 10.11.2005 №27 «Об утверждении Положения о публичных слушаниях в Кечушевском сельском поселении»  </w:t>
      </w:r>
      <w:r w:rsidRPr="009928E0">
        <w:rPr>
          <w:sz w:val="28"/>
          <w:szCs w:val="28"/>
          <w:shd w:val="clear" w:color="auto" w:fill="FFFFFF"/>
        </w:rPr>
        <w:t>- признать утратившим</w:t>
      </w:r>
      <w:r>
        <w:rPr>
          <w:sz w:val="28"/>
          <w:szCs w:val="28"/>
          <w:shd w:val="clear" w:color="auto" w:fill="FFFFFF"/>
        </w:rPr>
        <w:t xml:space="preserve">и </w:t>
      </w:r>
      <w:r w:rsidRPr="009928E0">
        <w:rPr>
          <w:sz w:val="28"/>
          <w:szCs w:val="28"/>
          <w:shd w:val="clear" w:color="auto" w:fill="FFFFFF"/>
        </w:rPr>
        <w:t xml:space="preserve"> силу.</w:t>
      </w:r>
    </w:p>
    <w:p w:rsidR="008808A4" w:rsidRPr="009928E0" w:rsidRDefault="008808A4" w:rsidP="009928E0">
      <w:pPr>
        <w:pStyle w:val="2"/>
        <w:numPr>
          <w:ilvl w:val="0"/>
          <w:numId w:val="1"/>
        </w:numPr>
        <w:shd w:val="clear" w:color="auto" w:fill="auto"/>
        <w:spacing w:after="932" w:line="240" w:lineRule="atLeast"/>
        <w:ind w:left="-142" w:right="705" w:firstLine="568"/>
        <w:jc w:val="both"/>
        <w:rPr>
          <w:sz w:val="28"/>
          <w:szCs w:val="28"/>
        </w:rPr>
      </w:pPr>
      <w:r w:rsidRPr="009928E0">
        <w:rPr>
          <w:sz w:val="28"/>
          <w:szCs w:val="28"/>
        </w:rPr>
        <w:t xml:space="preserve"> Настоящее решение вступает в силу после </w:t>
      </w:r>
      <w:r>
        <w:rPr>
          <w:sz w:val="28"/>
          <w:szCs w:val="28"/>
        </w:rPr>
        <w:t>ег</w:t>
      </w:r>
      <w:r w:rsidRPr="009928E0">
        <w:rPr>
          <w:sz w:val="28"/>
          <w:szCs w:val="28"/>
        </w:rPr>
        <w:t>о</w:t>
      </w:r>
      <w:r>
        <w:rPr>
          <w:sz w:val="28"/>
          <w:szCs w:val="28"/>
        </w:rPr>
        <w:t xml:space="preserve"> о</w:t>
      </w:r>
      <w:r w:rsidRPr="009928E0">
        <w:rPr>
          <w:sz w:val="28"/>
          <w:szCs w:val="28"/>
        </w:rPr>
        <w:t>фициального опубликования.</w:t>
      </w:r>
    </w:p>
    <w:p w:rsidR="008808A4" w:rsidRPr="009928E0" w:rsidRDefault="008808A4" w:rsidP="008401FA">
      <w:pPr>
        <w:pStyle w:val="21"/>
        <w:shd w:val="clear" w:color="auto" w:fill="auto"/>
        <w:spacing w:before="0" w:after="0" w:line="263" w:lineRule="exact"/>
        <w:ind w:left="20" w:right="-5"/>
        <w:jc w:val="both"/>
        <w:rPr>
          <w:sz w:val="28"/>
          <w:szCs w:val="28"/>
        </w:rPr>
      </w:pPr>
      <w:r>
        <w:rPr>
          <w:sz w:val="28"/>
          <w:szCs w:val="28"/>
        </w:rPr>
        <w:t>Глава Кечушевского сельского поселения                А.А.Алипов</w:t>
      </w: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  <w:bookmarkStart w:id="0" w:name="sub_1000"/>
      <w:r w:rsidRPr="009928E0">
        <w:rPr>
          <w:sz w:val="24"/>
          <w:szCs w:val="24"/>
        </w:rPr>
        <w:t xml:space="preserve">                                                                    </w:t>
      </w: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Pr="00572775" w:rsidRDefault="008808A4" w:rsidP="008401FA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8"/>
          <w:szCs w:val="28"/>
        </w:rPr>
      </w:pPr>
      <w:r w:rsidRPr="009928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Pr="00572775">
        <w:rPr>
          <w:sz w:val="28"/>
          <w:szCs w:val="28"/>
        </w:rPr>
        <w:t>УТВЕРЖДЕН</w:t>
      </w:r>
    </w:p>
    <w:p w:rsidR="008808A4" w:rsidRPr="00572775" w:rsidRDefault="008808A4" w:rsidP="008401FA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t>решением Совета депутатов</w:t>
      </w:r>
    </w:p>
    <w:p w:rsidR="008808A4" w:rsidRPr="00572775" w:rsidRDefault="008808A4" w:rsidP="008401FA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t xml:space="preserve">  Кечушевского сельского поселения</w:t>
      </w:r>
    </w:p>
    <w:p w:rsidR="008808A4" w:rsidRPr="00572775" w:rsidRDefault="008808A4" w:rsidP="008401FA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от 1</w:t>
      </w:r>
      <w:r w:rsidRPr="00572775">
        <w:rPr>
          <w:sz w:val="28"/>
          <w:szCs w:val="28"/>
        </w:rPr>
        <w:t>0.11.2021г. №13</w:t>
      </w:r>
    </w:p>
    <w:p w:rsidR="008808A4" w:rsidRPr="009928E0" w:rsidRDefault="008808A4" w:rsidP="009928E0">
      <w:pPr>
        <w:pStyle w:val="Heading1"/>
        <w:rPr>
          <w:color w:val="auto"/>
          <w:sz w:val="28"/>
          <w:szCs w:val="28"/>
        </w:rPr>
      </w:pPr>
    </w:p>
    <w:p w:rsidR="008808A4" w:rsidRPr="00572775" w:rsidRDefault="008808A4" w:rsidP="009928E0">
      <w:pPr>
        <w:pStyle w:val="Heading1"/>
        <w:rPr>
          <w:color w:val="auto"/>
          <w:sz w:val="28"/>
          <w:szCs w:val="28"/>
        </w:rPr>
      </w:pPr>
      <w:r w:rsidRPr="00572775">
        <w:rPr>
          <w:color w:val="auto"/>
          <w:sz w:val="28"/>
          <w:szCs w:val="28"/>
        </w:rPr>
        <w:t>Порядок</w:t>
      </w:r>
      <w:r w:rsidRPr="00572775">
        <w:rPr>
          <w:color w:val="auto"/>
          <w:sz w:val="28"/>
          <w:szCs w:val="28"/>
        </w:rPr>
        <w:br/>
        <w:t>организации и проведения публичных слушаний в Кечушевском сельском  поселении Ардатовского  муниципальном районе Республики Мордовия</w:t>
      </w:r>
      <w:r w:rsidRPr="00572775">
        <w:rPr>
          <w:color w:val="auto"/>
          <w:sz w:val="28"/>
          <w:szCs w:val="28"/>
        </w:rPr>
        <w:br/>
      </w:r>
      <w:bookmarkEnd w:id="0"/>
    </w:p>
    <w:p w:rsidR="008808A4" w:rsidRPr="009928E0" w:rsidRDefault="008808A4" w:rsidP="009928E0">
      <w:pPr>
        <w:pStyle w:val="Heading1"/>
        <w:rPr>
          <w:color w:val="auto"/>
          <w:sz w:val="28"/>
          <w:szCs w:val="28"/>
        </w:rPr>
      </w:pPr>
      <w:bookmarkStart w:id="1" w:name="sub_101"/>
      <w:r w:rsidRPr="009928E0">
        <w:rPr>
          <w:color w:val="auto"/>
          <w:sz w:val="28"/>
          <w:szCs w:val="28"/>
        </w:rPr>
        <w:t>1. Общие положения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11"/>
      <w:bookmarkEnd w:id="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1.1. Настоящий Порядок разработан на основании </w:t>
      </w:r>
      <w:r w:rsidRPr="009928E0">
        <w:rPr>
          <w:rStyle w:val="a1"/>
          <w:rFonts w:ascii="Times New Roman" w:hAnsi="Times New Roman"/>
          <w:b w:val="0"/>
          <w:color w:val="auto"/>
          <w:sz w:val="28"/>
          <w:szCs w:val="28"/>
        </w:rPr>
        <w:t>Федерального закона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9928E0">
          <w:rPr>
            <w:rFonts w:ascii="Times New Roman" w:hAnsi="Times New Roman" w:cs="Times New Roman"/>
            <w:color w:val="auto"/>
            <w:sz w:val="28"/>
            <w:szCs w:val="28"/>
          </w:rPr>
          <w:t>2003 г</w:t>
        </w:r>
      </w:smartTag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(далее - муниципальное образование).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12"/>
      <w:bookmarkEnd w:id="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лее - Совет депутатов), Главой </w:t>
      </w:r>
      <w:r w:rsidRPr="008401F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(далее - глава муниципального образования).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13"/>
      <w:bookmarkEnd w:id="3"/>
      <w:r w:rsidRPr="009928E0">
        <w:rPr>
          <w:rFonts w:ascii="Times New Roman" w:hAnsi="Times New Roman" w:cs="Times New Roman"/>
          <w:color w:val="auto"/>
          <w:sz w:val="28"/>
          <w:szCs w:val="28"/>
        </w:rPr>
        <w:t>1.3. На публичные слушания должны выносятся:</w:t>
      </w:r>
    </w:p>
    <w:bookmarkEnd w:id="4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9928E0">
        <w:rPr>
          <w:rStyle w:val="a1"/>
          <w:rFonts w:ascii="Times New Roman" w:hAnsi="Times New Roman"/>
          <w:b w:val="0"/>
          <w:color w:val="auto"/>
          <w:sz w:val="28"/>
          <w:szCs w:val="28"/>
        </w:rPr>
        <w:t>Конституции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Российской Федерации, федеральных законов, </w:t>
      </w:r>
      <w:hyperlink r:id="rId5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Конституции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>2) проект местного бюджета и отчет о его исполнении;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33"/>
      <w:r w:rsidRPr="009928E0">
        <w:rPr>
          <w:rFonts w:ascii="Times New Roman" w:hAnsi="Times New Roman" w:cs="Times New Roman"/>
          <w:color w:val="auto"/>
          <w:sz w:val="28"/>
          <w:szCs w:val="28"/>
        </w:rPr>
        <w:t>3) проект стратегии социально-экономического развития муниципального образования;</w:t>
      </w:r>
    </w:p>
    <w:bookmarkEnd w:id="5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6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статьей 13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01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1.4.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7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законодательства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 градостроительной деятельности.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015"/>
      <w:bookmarkEnd w:id="6"/>
      <w:r w:rsidRPr="009928E0">
        <w:rPr>
          <w:rFonts w:ascii="Times New Roman" w:hAnsi="Times New Roman" w:cs="Times New Roman"/>
          <w:color w:val="auto"/>
          <w:sz w:val="28"/>
          <w:szCs w:val="28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8808A4" w:rsidRPr="009928E0" w:rsidRDefault="008808A4" w:rsidP="009928E0">
      <w:pPr>
        <w:pStyle w:val="Heading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02"/>
      <w:bookmarkEnd w:id="7"/>
      <w:r w:rsidRPr="009928E0">
        <w:rPr>
          <w:rFonts w:ascii="Times New Roman" w:hAnsi="Times New Roman" w:cs="Times New Roman"/>
          <w:color w:val="auto"/>
          <w:sz w:val="28"/>
          <w:szCs w:val="28"/>
        </w:rPr>
        <w:t>2. Назначение публичных слушаний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021"/>
      <w:bookmarkEnd w:id="8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2.1. Публичные слушания проводятся по инициативе населения, Совета депутатов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, Главы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022"/>
      <w:bookmarkEnd w:id="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- Главой</w:t>
      </w:r>
      <w:r w:rsidRPr="008401F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023"/>
      <w:bookmarkEnd w:id="10"/>
      <w:r w:rsidRPr="009928E0">
        <w:rPr>
          <w:rFonts w:ascii="Times New Roman" w:hAnsi="Times New Roman" w:cs="Times New Roman"/>
          <w:color w:val="auto"/>
          <w:sz w:val="28"/>
          <w:szCs w:val="28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24"/>
      <w:bookmarkEnd w:id="11"/>
      <w:r w:rsidRPr="009928E0">
        <w:rPr>
          <w:rFonts w:ascii="Times New Roman" w:hAnsi="Times New Roman" w:cs="Times New Roman"/>
          <w:color w:val="auto"/>
          <w:sz w:val="28"/>
          <w:szCs w:val="28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025"/>
      <w:bookmarkEnd w:id="1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026"/>
      <w:bookmarkEnd w:id="13"/>
      <w:r w:rsidRPr="009928E0">
        <w:rPr>
          <w:rFonts w:ascii="Times New Roman" w:hAnsi="Times New Roman" w:cs="Times New Roman"/>
          <w:color w:val="auto"/>
          <w:sz w:val="28"/>
          <w:szCs w:val="28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1027"/>
      <w:bookmarkEnd w:id="1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подпункте 3 пункта 1.3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 и </w:t>
      </w:r>
      <w:hyperlink w:anchor="sub_1015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пункте 1.5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8808A4" w:rsidRPr="009928E0" w:rsidRDefault="008808A4" w:rsidP="009928E0">
      <w:pPr>
        <w:pStyle w:val="Heading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103"/>
      <w:bookmarkEnd w:id="15"/>
      <w:r w:rsidRPr="009928E0">
        <w:rPr>
          <w:rFonts w:ascii="Times New Roman" w:hAnsi="Times New Roman" w:cs="Times New Roman"/>
          <w:color w:val="auto"/>
          <w:sz w:val="28"/>
          <w:szCs w:val="28"/>
        </w:rPr>
        <w:t>3. Особенности назначения публичных слушаний по инициативе населения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031"/>
      <w:bookmarkEnd w:id="16"/>
      <w:r w:rsidRPr="009928E0">
        <w:rPr>
          <w:rFonts w:ascii="Times New Roman" w:hAnsi="Times New Roman" w:cs="Times New Roman"/>
          <w:color w:val="auto"/>
          <w:sz w:val="28"/>
          <w:szCs w:val="28"/>
        </w:rPr>
        <w:t>3.1. 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1032"/>
      <w:bookmarkEnd w:id="17"/>
      <w:r w:rsidRPr="009928E0">
        <w:rPr>
          <w:rFonts w:ascii="Times New Roman" w:hAnsi="Times New Roman" w:cs="Times New Roman"/>
          <w:color w:val="auto"/>
          <w:sz w:val="28"/>
          <w:szCs w:val="28"/>
        </w:rPr>
        <w:t>3.2. К ходатайству, указанному в п</w:t>
      </w:r>
      <w:r w:rsidRPr="009928E0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hyperlink w:anchor="sub_1031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 3.1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приложении 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9" w:name="sub_1033"/>
      <w:bookmarkEnd w:id="18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приложению 2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0" w:name="sub_1034"/>
      <w:bookmarkEnd w:id="19"/>
      <w:r w:rsidRPr="009928E0">
        <w:rPr>
          <w:rFonts w:ascii="Times New Roman" w:hAnsi="Times New Roman" w:cs="Times New Roman"/>
          <w:color w:val="auto"/>
          <w:sz w:val="28"/>
          <w:szCs w:val="28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1" w:name="sub_1035"/>
      <w:bookmarkEnd w:id="20"/>
      <w:r w:rsidRPr="009928E0">
        <w:rPr>
          <w:rFonts w:ascii="Times New Roman" w:hAnsi="Times New Roman" w:cs="Times New Roman"/>
          <w:color w:val="auto"/>
          <w:sz w:val="28"/>
          <w:szCs w:val="28"/>
        </w:rPr>
        <w:t>3.5. 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sub_1036"/>
      <w:bookmarkEnd w:id="2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3.6. В состав рабочей группы включаются депутаты Совета депутатов, представители администрации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официальный представитель инициативной группы.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1037"/>
      <w:bookmarkEnd w:id="2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Кечушевского сельского поселения. 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4" w:name="sub_1038"/>
      <w:bookmarkEnd w:id="23"/>
      <w:r w:rsidRPr="009928E0">
        <w:rPr>
          <w:rFonts w:ascii="Times New Roman" w:hAnsi="Times New Roman" w:cs="Times New Roman"/>
          <w:color w:val="auto"/>
          <w:sz w:val="28"/>
          <w:szCs w:val="28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1039"/>
      <w:bookmarkEnd w:id="2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1310"/>
      <w:bookmarkEnd w:id="25"/>
      <w:r w:rsidRPr="009928E0">
        <w:rPr>
          <w:rFonts w:ascii="Times New Roman" w:hAnsi="Times New Roman" w:cs="Times New Roman"/>
          <w:color w:val="auto"/>
          <w:sz w:val="28"/>
          <w:szCs w:val="28"/>
        </w:rPr>
        <w:t>3.10. Решение об отказе в назначении публичных слушаний может быть обжаловано в судебном порядке.</w:t>
      </w:r>
    </w:p>
    <w:bookmarkEnd w:id="26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Heading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27" w:name="sub_104"/>
      <w:r w:rsidRPr="009928E0">
        <w:rPr>
          <w:rFonts w:ascii="Times New Roman" w:hAnsi="Times New Roman" w:cs="Times New Roman"/>
          <w:color w:val="auto"/>
          <w:sz w:val="28"/>
          <w:szCs w:val="28"/>
        </w:rPr>
        <w:t>4. Особенности назначения публичных слушаний по инициативе Совета депутатов</w:t>
      </w:r>
    </w:p>
    <w:bookmarkEnd w:id="27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8" w:name="sub_1041"/>
      <w:r w:rsidRPr="009928E0">
        <w:rPr>
          <w:rFonts w:ascii="Times New Roman" w:hAnsi="Times New Roman" w:cs="Times New Roman"/>
          <w:color w:val="auto"/>
          <w:sz w:val="28"/>
          <w:szCs w:val="28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sub_1042"/>
      <w:bookmarkEnd w:id="28"/>
      <w:r w:rsidRPr="009928E0">
        <w:rPr>
          <w:rFonts w:ascii="Times New Roman" w:hAnsi="Times New Roman" w:cs="Times New Roman"/>
          <w:color w:val="auto"/>
          <w:sz w:val="28"/>
          <w:szCs w:val="28"/>
        </w:rPr>
        <w:t>4.2. Для организации и проведения публичных слушаний решением Совета депутатов создается рабочая группа.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0" w:name="sub_1043"/>
      <w:bookmarkEnd w:id="2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30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Heading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1" w:name="sub_105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 Особенности назначения публичных слушаний по инициативе главы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</w:p>
    <w:bookmarkEnd w:id="31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2" w:name="sub_105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5.1. Инициатива о проведении публичных слушаний по инициативе главы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оформляется в порядке, установленном </w:t>
      </w:r>
      <w:hyperlink w:anchor="sub_1023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пунктом 2.3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3" w:name="sub_1052"/>
      <w:bookmarkEnd w:id="3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5.2. Для организации и проведения публичных слушаний постановлением главы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создается рабочая группа.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4" w:name="sub_1053"/>
      <w:bookmarkEnd w:id="3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5.3. В состав рабочей группы включаются депутаты Совета депутатов, представители администрации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34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Heading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5" w:name="sub_106"/>
      <w:r w:rsidRPr="009928E0">
        <w:rPr>
          <w:rFonts w:ascii="Times New Roman" w:hAnsi="Times New Roman" w:cs="Times New Roman"/>
          <w:color w:val="auto"/>
          <w:sz w:val="28"/>
          <w:szCs w:val="28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5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6" w:name="sub_106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подпункте 3 пункта 1.3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7" w:name="sub_1062"/>
      <w:bookmarkEnd w:id="36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6.2. С документами, указанными в </w:t>
      </w:r>
      <w:hyperlink w:anchor="sub_1061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пункте 6.1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7"/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Heading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8" w:name="sub_107"/>
      <w:r w:rsidRPr="009928E0">
        <w:rPr>
          <w:rFonts w:ascii="Times New Roman" w:hAnsi="Times New Roman" w:cs="Times New Roman"/>
          <w:color w:val="auto"/>
          <w:sz w:val="28"/>
          <w:szCs w:val="28"/>
        </w:rPr>
        <w:t>7. Подготовка к проведению публичных слушаний</w:t>
      </w:r>
    </w:p>
    <w:bookmarkEnd w:id="38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9" w:name="sub_1071"/>
      <w:r w:rsidRPr="009928E0">
        <w:rPr>
          <w:rFonts w:ascii="Times New Roman" w:hAnsi="Times New Roman" w:cs="Times New Roman"/>
          <w:color w:val="auto"/>
          <w:sz w:val="28"/>
          <w:szCs w:val="28"/>
        </w:rPr>
        <w:t>7.1. Рабочая группа разрабатывает повестку дня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0" w:name="sub_1072"/>
      <w:bookmarkEnd w:id="3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7.2. Житель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1" w:name="sub_1073"/>
      <w:bookmarkEnd w:id="40"/>
      <w:r w:rsidRPr="009928E0">
        <w:rPr>
          <w:rFonts w:ascii="Times New Roman" w:hAnsi="Times New Roman" w:cs="Times New Roman"/>
          <w:color w:val="auto"/>
          <w:sz w:val="28"/>
          <w:szCs w:val="28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2" w:name="sub_1074"/>
      <w:bookmarkEnd w:id="41"/>
      <w:r w:rsidRPr="009928E0">
        <w:rPr>
          <w:rFonts w:ascii="Times New Roman" w:hAnsi="Times New Roman" w:cs="Times New Roman"/>
          <w:color w:val="auto"/>
          <w:sz w:val="28"/>
          <w:szCs w:val="28"/>
        </w:rPr>
        <w:t>7.4. Регистрация выступающих прекращается за три рабочих дня до дня проведения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3" w:name="sub_1075"/>
      <w:bookmarkEnd w:id="4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7.5. Выступающие на публичных слушаниях жители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4" w:name="sub_1076"/>
      <w:bookmarkEnd w:id="43"/>
      <w:r w:rsidRPr="009928E0">
        <w:rPr>
          <w:rFonts w:ascii="Times New Roman" w:hAnsi="Times New Roman" w:cs="Times New Roman"/>
          <w:color w:val="auto"/>
          <w:sz w:val="28"/>
          <w:szCs w:val="28"/>
        </w:rPr>
        <w:t>7.6. 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5" w:name="sub_1077"/>
      <w:bookmarkEnd w:id="4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7.7. При назначении публичных слушаний Советом депутатов администрация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оказывает рабочей группе техническую и методическую поддержку.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6" w:name="sub_1078"/>
      <w:bookmarkEnd w:id="45"/>
      <w:r w:rsidRPr="009928E0">
        <w:rPr>
          <w:rFonts w:ascii="Times New Roman" w:hAnsi="Times New Roman" w:cs="Times New Roman"/>
          <w:color w:val="auto"/>
          <w:sz w:val="28"/>
          <w:szCs w:val="28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6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Heading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47" w:name="sub_108"/>
      <w:r w:rsidRPr="009928E0">
        <w:rPr>
          <w:rFonts w:ascii="Times New Roman" w:hAnsi="Times New Roman" w:cs="Times New Roman"/>
          <w:color w:val="auto"/>
          <w:sz w:val="28"/>
          <w:szCs w:val="28"/>
        </w:rPr>
        <w:t>8. Проведение публичных слушаний</w:t>
      </w:r>
    </w:p>
    <w:bookmarkEnd w:id="47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8" w:name="sub_1081"/>
      <w:r w:rsidRPr="009928E0">
        <w:rPr>
          <w:rFonts w:ascii="Times New Roman" w:hAnsi="Times New Roman" w:cs="Times New Roman"/>
          <w:color w:val="auto"/>
          <w:sz w:val="28"/>
          <w:szCs w:val="28"/>
        </w:rPr>
        <w:t>8.1. Публичные слушания открывает и ведет председатель рабочей группы (далее - председательствующий).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9" w:name="sub_1082"/>
      <w:bookmarkEnd w:id="48"/>
      <w:r w:rsidRPr="009928E0">
        <w:rPr>
          <w:rFonts w:ascii="Times New Roman" w:hAnsi="Times New Roman" w:cs="Times New Roman"/>
          <w:color w:val="auto"/>
          <w:sz w:val="28"/>
          <w:szCs w:val="28"/>
        </w:rPr>
        <w:t>8.2. Из состава рабочей группы избирается секретарь.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0" w:name="sub_1083"/>
      <w:bookmarkEnd w:id="49"/>
      <w:r w:rsidRPr="009928E0">
        <w:rPr>
          <w:rFonts w:ascii="Times New Roman" w:hAnsi="Times New Roman" w:cs="Times New Roman"/>
          <w:color w:val="auto"/>
          <w:sz w:val="28"/>
          <w:szCs w:val="28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1" w:name="sub_1084"/>
      <w:bookmarkEnd w:id="50"/>
      <w:r w:rsidRPr="009928E0">
        <w:rPr>
          <w:rFonts w:ascii="Times New Roman" w:hAnsi="Times New Roman" w:cs="Times New Roman"/>
          <w:color w:val="auto"/>
          <w:sz w:val="28"/>
          <w:szCs w:val="28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2" w:name="sub_1085"/>
      <w:bookmarkEnd w:id="51"/>
      <w:r w:rsidRPr="009928E0">
        <w:rPr>
          <w:rFonts w:ascii="Times New Roman" w:hAnsi="Times New Roman" w:cs="Times New Roman"/>
          <w:color w:val="auto"/>
          <w:sz w:val="28"/>
          <w:szCs w:val="28"/>
        </w:rPr>
        <w:t>8.5.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3" w:name="sub_1086"/>
      <w:bookmarkEnd w:id="52"/>
      <w:r w:rsidRPr="009928E0">
        <w:rPr>
          <w:rFonts w:ascii="Times New Roman" w:hAnsi="Times New Roman" w:cs="Times New Roman"/>
          <w:color w:val="auto"/>
          <w:sz w:val="28"/>
          <w:szCs w:val="28"/>
        </w:rPr>
        <w:t>8.6.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4" w:name="sub_1087"/>
      <w:bookmarkEnd w:id="53"/>
      <w:r w:rsidRPr="009928E0">
        <w:rPr>
          <w:rFonts w:ascii="Times New Roman" w:hAnsi="Times New Roman" w:cs="Times New Roman"/>
          <w:color w:val="auto"/>
          <w:sz w:val="28"/>
          <w:szCs w:val="28"/>
        </w:rPr>
        <w:t>8.7.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5" w:name="sub_1088"/>
      <w:bookmarkEnd w:id="54"/>
      <w:r w:rsidRPr="009928E0">
        <w:rPr>
          <w:rFonts w:ascii="Times New Roman" w:hAnsi="Times New Roman" w:cs="Times New Roman"/>
          <w:color w:val="auto"/>
          <w:sz w:val="28"/>
          <w:szCs w:val="28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6" w:name="sub_1089"/>
      <w:bookmarkEnd w:id="55"/>
      <w:r w:rsidRPr="009928E0">
        <w:rPr>
          <w:rFonts w:ascii="Times New Roman" w:hAnsi="Times New Roman" w:cs="Times New Roman"/>
          <w:color w:val="auto"/>
          <w:sz w:val="28"/>
          <w:szCs w:val="28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6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Heading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57" w:name="sub_109"/>
      <w:r w:rsidRPr="009928E0">
        <w:rPr>
          <w:rFonts w:ascii="Times New Roman" w:hAnsi="Times New Roman" w:cs="Times New Roman"/>
          <w:color w:val="auto"/>
          <w:sz w:val="28"/>
          <w:szCs w:val="28"/>
        </w:rPr>
        <w:t>9. Результаты публичных слушаний</w:t>
      </w:r>
    </w:p>
    <w:bookmarkEnd w:id="57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8" w:name="sub_109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приложении 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9" w:name="sub_1092"/>
      <w:bookmarkEnd w:id="58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r>
        <w:rPr>
          <w:rFonts w:ascii="Times New Roman" w:hAnsi="Times New Roman" w:cs="Times New Roman"/>
          <w:color w:val="auto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0" w:name="sub_1093"/>
      <w:bookmarkEnd w:id="59"/>
      <w:r w:rsidRPr="009928E0">
        <w:rPr>
          <w:rFonts w:ascii="Times New Roman" w:hAnsi="Times New Roman" w:cs="Times New Roman"/>
          <w:color w:val="auto"/>
          <w:sz w:val="28"/>
          <w:szCs w:val="28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1" w:name="sub_1094"/>
      <w:bookmarkEnd w:id="60"/>
      <w:r w:rsidRPr="009928E0">
        <w:rPr>
          <w:rFonts w:ascii="Times New Roman" w:hAnsi="Times New Roman" w:cs="Times New Roman"/>
          <w:color w:val="auto"/>
          <w:sz w:val="28"/>
          <w:szCs w:val="28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2" w:name="sub_1095"/>
      <w:bookmarkEnd w:id="61"/>
      <w:r w:rsidRPr="009928E0">
        <w:rPr>
          <w:rFonts w:ascii="Times New Roman" w:hAnsi="Times New Roman" w:cs="Times New Roman"/>
          <w:color w:val="auto"/>
          <w:sz w:val="28"/>
          <w:szCs w:val="28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2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3" w:name="sub_1100"/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1</w:t>
      </w:r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Порядку</w:t>
        </w:r>
      </w:hyperlink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организации и</w:t>
      </w:r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проведения публичных слушаний</w:t>
      </w:r>
    </w:p>
    <w:bookmarkEnd w:id="63"/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0"/>
          <w:rFonts w:ascii="Times New Roman" w:hAnsi="Times New Roman" w:cs="Times New Roman"/>
          <w:bCs/>
          <w:sz w:val="28"/>
          <w:szCs w:val="28"/>
        </w:rPr>
        <w:t>Список</w:t>
      </w:r>
    </w:p>
    <w:p w:rsidR="008808A4" w:rsidRPr="009928E0" w:rsidRDefault="008808A4" w:rsidP="009928E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0"/>
          <w:rFonts w:ascii="Times New Roman" w:hAnsi="Times New Roman" w:cs="Times New Roman"/>
          <w:bCs/>
          <w:sz w:val="28"/>
          <w:szCs w:val="28"/>
        </w:rPr>
        <w:t>инициативной группы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21"/>
        <w:gridCol w:w="1703"/>
        <w:gridCol w:w="2272"/>
        <w:gridCol w:w="2286"/>
        <w:gridCol w:w="1369"/>
      </w:tblGrid>
      <w:tr w:rsidR="008808A4" w:rsidRPr="009928E0" w:rsidTr="00B439A6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(фамилия, имя, отчество; дата рождения;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8808A4" w:rsidRPr="009928E0" w:rsidRDefault="008808A4" w:rsidP="009928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серия, номер и дата выдачи паспорта или документа, заменяющего его,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 указанием органа или кода органа, выдавшего данный документ;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адрес места жительства; контактные телефоны)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                                   _________________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   подпись                                                дата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4" w:name="sub_1200"/>
    </w:p>
    <w:p w:rsidR="008808A4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2</w:t>
      </w:r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1"/>
            <w:rFonts w:ascii="Times New Roman" w:hAnsi="Times New Roman"/>
            <w:color w:val="auto"/>
            <w:sz w:val="28"/>
            <w:szCs w:val="28"/>
          </w:rPr>
          <w:t>Порядку</w:t>
        </w:r>
      </w:hyperlink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организации и</w:t>
      </w:r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проведения публичных слушаний</w:t>
      </w:r>
    </w:p>
    <w:bookmarkEnd w:id="64"/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Default="008808A4" w:rsidP="009928E0">
      <w:pPr>
        <w:pStyle w:val="a3"/>
        <w:ind w:firstLine="709"/>
        <w:jc w:val="center"/>
        <w:rPr>
          <w:rStyle w:val="a0"/>
          <w:rFonts w:ascii="Times New Roman" w:hAnsi="Times New Roman" w:cs="Times New Roman"/>
          <w:bCs/>
          <w:sz w:val="28"/>
          <w:szCs w:val="28"/>
        </w:rPr>
      </w:pPr>
    </w:p>
    <w:p w:rsidR="008808A4" w:rsidRPr="009928E0" w:rsidRDefault="008808A4" w:rsidP="009928E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0"/>
          <w:rFonts w:ascii="Times New Roman" w:hAnsi="Times New Roman" w:cs="Times New Roman"/>
          <w:bCs/>
          <w:sz w:val="28"/>
          <w:szCs w:val="28"/>
        </w:rPr>
        <w:t>Подписной лист</w:t>
      </w:r>
    </w:p>
    <w:p w:rsidR="008808A4" w:rsidRPr="009928E0" w:rsidRDefault="008808A4" w:rsidP="009928E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0"/>
          <w:rFonts w:ascii="Times New Roman" w:hAnsi="Times New Roman" w:cs="Times New Roman"/>
          <w:bCs/>
          <w:sz w:val="28"/>
          <w:szCs w:val="28"/>
        </w:rPr>
        <w:t>публичных слушаний</w:t>
      </w:r>
    </w:p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Тема для проведения публичных слушаний </w:t>
      </w:r>
    </w:p>
    <w:p w:rsidR="008808A4" w:rsidRPr="009928E0" w:rsidRDefault="008808A4" w:rsidP="009928E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218"/>
        <w:gridCol w:w="1892"/>
        <w:gridCol w:w="2694"/>
        <w:gridCol w:w="1701"/>
      </w:tblGrid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(фамилия, имя, отчество лица, собиравшего подписи; серия, номер и дата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выдачи паспорта или документа, заменяющего паспорт гражданина,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с указанием наименования или кода выдавшего его органа; адрес места</w:t>
      </w:r>
    </w:p>
    <w:p w:rsidR="008808A4" w:rsidRPr="009928E0" w:rsidRDefault="008808A4" w:rsidP="009928E0">
      <w:pPr>
        <w:pStyle w:val="a3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жительства; подпись и дата)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5" w:name="sub_1300"/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3</w:t>
      </w:r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1"/>
            <w:rFonts w:ascii="Times New Roman" w:hAnsi="Times New Roman"/>
            <w:color w:val="auto"/>
            <w:sz w:val="28"/>
            <w:szCs w:val="28"/>
          </w:rPr>
          <w:t>Порядку</w:t>
        </w:r>
      </w:hyperlink>
      <w:r w:rsidRPr="009928E0">
        <w:rPr>
          <w:rStyle w:val="a0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t>организации и</w:t>
      </w:r>
      <w:r w:rsidRPr="009928E0">
        <w:rPr>
          <w:rStyle w:val="a0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проведения публичных слушаний</w:t>
      </w:r>
    </w:p>
    <w:bookmarkEnd w:id="65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0"/>
          <w:rFonts w:ascii="Times New Roman" w:hAnsi="Times New Roman" w:cs="Times New Roman"/>
          <w:bCs/>
          <w:sz w:val="28"/>
          <w:szCs w:val="28"/>
        </w:rPr>
        <w:t>Итоговый документ</w:t>
      </w:r>
    </w:p>
    <w:p w:rsidR="008808A4" w:rsidRPr="009928E0" w:rsidRDefault="008808A4" w:rsidP="009928E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0"/>
          <w:rFonts w:ascii="Times New Roman" w:hAnsi="Times New Roman" w:cs="Times New Roman"/>
          <w:bCs/>
          <w:sz w:val="28"/>
          <w:szCs w:val="28"/>
        </w:rPr>
        <w:t>публичных слушаний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Публичные слушания назначены решением Совета  депутатов  </w:t>
      </w:r>
      <w:r>
        <w:rPr>
          <w:rFonts w:ascii="Times New Roman" w:hAnsi="Times New Roman" w:cs="Times New Roman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 xml:space="preserve"> (постановлением  главы  </w:t>
      </w:r>
      <w:r>
        <w:rPr>
          <w:rFonts w:ascii="Times New Roman" w:hAnsi="Times New Roman" w:cs="Times New Roman"/>
          <w:sz w:val="28"/>
          <w:szCs w:val="28"/>
        </w:rPr>
        <w:t>Кечушевского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>) от _______________ N 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Тема публичных слушаний:</w:t>
      </w: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Состав рабочей группы по организации и проведению публичных слушаний</w:t>
      </w: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(фамилия, имя, отчество, занимаемая должность члена рабочей группы</w:t>
      </w: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по организации и проведению публичных слушаний)</w:t>
      </w:r>
    </w:p>
    <w:tbl>
      <w:tblPr>
        <w:tblW w:w="97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276"/>
        <w:gridCol w:w="992"/>
        <w:gridCol w:w="2268"/>
        <w:gridCol w:w="2410"/>
        <w:gridCol w:w="2208"/>
      </w:tblGrid>
      <w:tr w:rsidR="008808A4" w:rsidRPr="009928E0" w:rsidTr="00B439A6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E155CF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Номер рекомендации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8808A4" w:rsidRPr="009928E0" w:rsidTr="00B439A6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Ф.И.О. члена(ов)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Ф.И.О. члена(ов)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Решение рабочей группы, в том числе мотивированное  обоснование 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8E0">
        <w:rPr>
          <w:rFonts w:ascii="Times New Roman" w:hAnsi="Times New Roman" w:cs="Times New Roman"/>
          <w:sz w:val="28"/>
          <w:szCs w:val="28"/>
        </w:rPr>
        <w:t>принятия ________________________________________________________________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Председатель рабочей группы          Подпись           И.О. Фамилия</w:t>
      </w:r>
    </w:p>
    <w:p w:rsidR="008808A4" w:rsidRPr="009928E0" w:rsidRDefault="008808A4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                                             Дата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spacing w:line="240" w:lineRule="atLeast"/>
        <w:contextualSpacing/>
        <w:rPr>
          <w:sz w:val="28"/>
          <w:szCs w:val="28"/>
        </w:rPr>
      </w:pPr>
    </w:p>
    <w:sectPr w:rsidR="008808A4" w:rsidRPr="009928E0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8E0"/>
    <w:rsid w:val="000038B5"/>
    <w:rsid w:val="00171DA0"/>
    <w:rsid w:val="002938BA"/>
    <w:rsid w:val="003F73AC"/>
    <w:rsid w:val="00446703"/>
    <w:rsid w:val="00572775"/>
    <w:rsid w:val="00637092"/>
    <w:rsid w:val="0074729B"/>
    <w:rsid w:val="008401FA"/>
    <w:rsid w:val="008808A4"/>
    <w:rsid w:val="00944D91"/>
    <w:rsid w:val="009458AF"/>
    <w:rsid w:val="009928E0"/>
    <w:rsid w:val="00B439A6"/>
    <w:rsid w:val="00C7597F"/>
    <w:rsid w:val="00C84BB8"/>
    <w:rsid w:val="00E15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8E0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928E0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928E0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">
    <w:name w:val="Основной текст_"/>
    <w:basedOn w:val="DefaultParagraphFont"/>
    <w:link w:val="2"/>
    <w:uiPriority w:val="99"/>
    <w:locked/>
    <w:rsid w:val="009928E0"/>
    <w:rPr>
      <w:rFonts w:ascii="Times New Roman" w:hAnsi="Times New Roman" w:cs="Times New Roman"/>
      <w:spacing w:val="10"/>
      <w:shd w:val="clear" w:color="auto" w:fill="FFFFFF"/>
    </w:rPr>
  </w:style>
  <w:style w:type="character" w:customStyle="1" w:styleId="20">
    <w:name w:val="Основной текст (2)_"/>
    <w:basedOn w:val="DefaultParagraphFont"/>
    <w:link w:val="21"/>
    <w:uiPriority w:val="99"/>
    <w:locked/>
    <w:rsid w:val="009928E0"/>
    <w:rPr>
      <w:rFonts w:ascii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928E0"/>
    <w:rPr>
      <w:rFonts w:ascii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Normal"/>
    <w:link w:val="a"/>
    <w:uiPriority w:val="99"/>
    <w:rsid w:val="009928E0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/>
    </w:rPr>
  </w:style>
  <w:style w:type="paragraph" w:customStyle="1" w:styleId="21">
    <w:name w:val="Основной текст (2)"/>
    <w:basedOn w:val="Normal"/>
    <w:link w:val="20"/>
    <w:uiPriority w:val="99"/>
    <w:rsid w:val="009928E0"/>
    <w:pPr>
      <w:shd w:val="clear" w:color="auto" w:fill="FFFFFF"/>
      <w:spacing w:before="900" w:after="480" w:line="266" w:lineRule="exact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/>
    </w:rPr>
  </w:style>
  <w:style w:type="paragraph" w:customStyle="1" w:styleId="30">
    <w:name w:val="Основной текст (3)"/>
    <w:basedOn w:val="Normal"/>
    <w:link w:val="3"/>
    <w:uiPriority w:val="99"/>
    <w:rsid w:val="009928E0"/>
    <w:pPr>
      <w:shd w:val="clear" w:color="auto" w:fill="FFFFFF"/>
      <w:spacing w:before="60" w:line="241" w:lineRule="exact"/>
      <w:jc w:val="both"/>
    </w:pPr>
    <w:rPr>
      <w:rFonts w:ascii="Times New Roman" w:eastAsia="Times New Roman" w:hAnsi="Times New Roman" w:cs="Times New Roman"/>
      <w:color w:val="auto"/>
      <w:spacing w:val="10"/>
      <w:sz w:val="19"/>
      <w:szCs w:val="19"/>
      <w:lang w:eastAsia="en-US"/>
    </w:rPr>
  </w:style>
  <w:style w:type="character" w:customStyle="1" w:styleId="a0">
    <w:name w:val="Цветовое выделение"/>
    <w:uiPriority w:val="99"/>
    <w:rsid w:val="009928E0"/>
    <w:rPr>
      <w:b/>
      <w:color w:val="26282F"/>
    </w:rPr>
  </w:style>
  <w:style w:type="character" w:customStyle="1" w:styleId="a1">
    <w:name w:val="Гипертекстовая ссылка"/>
    <w:basedOn w:val="a0"/>
    <w:uiPriority w:val="99"/>
    <w:rsid w:val="009928E0"/>
    <w:rPr>
      <w:rFonts w:cs="Times New Roman"/>
      <w:bCs/>
      <w:color w:val="106BBE"/>
    </w:rPr>
  </w:style>
  <w:style w:type="paragraph" w:customStyle="1" w:styleId="a2">
    <w:name w:val="Нормальный (таблица)"/>
    <w:basedOn w:val="Normal"/>
    <w:next w:val="Normal"/>
    <w:uiPriority w:val="99"/>
    <w:rsid w:val="009928E0"/>
    <w:pPr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color w:val="auto"/>
    </w:rPr>
  </w:style>
  <w:style w:type="paragraph" w:customStyle="1" w:styleId="a3">
    <w:name w:val="Таблицы (моноширинный)"/>
    <w:basedOn w:val="Normal"/>
    <w:next w:val="Normal"/>
    <w:uiPriority w:val="99"/>
    <w:rsid w:val="009928E0"/>
    <w:pPr>
      <w:autoSpaceDE w:val="0"/>
      <w:autoSpaceDN w:val="0"/>
      <w:adjustRightInd w:val="0"/>
    </w:pPr>
    <w:rPr>
      <w:rFonts w:eastAsia="Times New Roman"/>
      <w:color w:val="auto"/>
    </w:rPr>
  </w:style>
  <w:style w:type="paragraph" w:styleId="BalloonText">
    <w:name w:val="Balloon Text"/>
    <w:basedOn w:val="Normal"/>
    <w:link w:val="BalloonTextChar"/>
    <w:uiPriority w:val="99"/>
    <w:semiHidden/>
    <w:rsid w:val="005727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475"/>
    <w:rPr>
      <w:rFonts w:ascii="Times New Roman" w:hAnsi="Times New Roman" w:cs="Courier New"/>
      <w:color w:val="000000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2138258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86367/13" TargetMode="External"/><Relationship Id="rId5" Type="http://schemas.openxmlformats.org/officeDocument/2006/relationships/hyperlink" Target="http://mobileonline.garant.ru/document/redirect/890361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10</Pages>
  <Words>2864</Words>
  <Characters>16329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 </dc:title>
  <dc:subject/>
  <dc:creator>1</dc:creator>
  <cp:keywords/>
  <dc:description/>
  <cp:lastModifiedBy>user</cp:lastModifiedBy>
  <cp:revision>3</cp:revision>
  <cp:lastPrinted>2021-12-22T08:13:00Z</cp:lastPrinted>
  <dcterms:created xsi:type="dcterms:W3CDTF">2021-12-22T08:14:00Z</dcterms:created>
  <dcterms:modified xsi:type="dcterms:W3CDTF">2021-12-22T08:16:00Z</dcterms:modified>
</cp:coreProperties>
</file>