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75" w:rsidRPr="000038B5" w:rsidRDefault="00CF4F75" w:rsidP="00597849">
      <w:pPr>
        <w:jc w:val="center"/>
        <w:rPr>
          <w:sz w:val="28"/>
          <w:szCs w:val="28"/>
        </w:rPr>
      </w:pPr>
      <w:r w:rsidRPr="000038B5">
        <w:rPr>
          <w:sz w:val="28"/>
          <w:szCs w:val="28"/>
        </w:rPr>
        <w:t xml:space="preserve">АДМИНИСТРАЦИЯ  КЕЧУШЕВСКОГО СЕЛЬСКОГО ПОСЕЛЕНИЯ </w:t>
      </w:r>
    </w:p>
    <w:p w:rsidR="00CF4F75" w:rsidRPr="000038B5" w:rsidRDefault="00CF4F75" w:rsidP="00597849">
      <w:pPr>
        <w:rPr>
          <w:sz w:val="28"/>
          <w:szCs w:val="28"/>
        </w:rPr>
      </w:pPr>
      <w:r w:rsidRPr="000038B5">
        <w:rPr>
          <w:sz w:val="28"/>
          <w:szCs w:val="28"/>
        </w:rPr>
        <w:t xml:space="preserve">                     АРДАТОВСКОГО МУНИЦИПАЛЬНОГО РАЙОНА</w:t>
      </w:r>
    </w:p>
    <w:p w:rsidR="00CF4F75" w:rsidRPr="000038B5" w:rsidRDefault="00CF4F75" w:rsidP="00597849">
      <w:pPr>
        <w:jc w:val="center"/>
        <w:rPr>
          <w:sz w:val="28"/>
          <w:szCs w:val="28"/>
        </w:rPr>
      </w:pPr>
      <w:r w:rsidRPr="000038B5">
        <w:rPr>
          <w:sz w:val="28"/>
          <w:szCs w:val="28"/>
        </w:rPr>
        <w:t>РЕСПУБЛИКИ МОРДОВИЯ</w:t>
      </w:r>
    </w:p>
    <w:p w:rsidR="00CF4F75" w:rsidRPr="000038B5" w:rsidRDefault="00CF4F75" w:rsidP="00597849">
      <w:pPr>
        <w:jc w:val="center"/>
        <w:rPr>
          <w:sz w:val="28"/>
          <w:szCs w:val="28"/>
        </w:rPr>
      </w:pPr>
    </w:p>
    <w:p w:rsidR="00CF4F75" w:rsidRDefault="00CF4F75" w:rsidP="00597849">
      <w:pPr>
        <w:ind w:left="-567"/>
        <w:jc w:val="center"/>
        <w:rPr>
          <w:b/>
          <w:sz w:val="28"/>
          <w:szCs w:val="28"/>
        </w:rPr>
      </w:pPr>
      <w:r w:rsidRPr="000038B5">
        <w:rPr>
          <w:b/>
          <w:sz w:val="28"/>
          <w:szCs w:val="28"/>
        </w:rPr>
        <w:t>П О С Т А Н О В Л Е Н И Е</w:t>
      </w:r>
    </w:p>
    <w:p w:rsidR="00CF4F75" w:rsidRPr="000038B5" w:rsidRDefault="00CF4F75" w:rsidP="00597849">
      <w:pPr>
        <w:ind w:left="-567"/>
        <w:jc w:val="center"/>
        <w:rPr>
          <w:b/>
          <w:sz w:val="28"/>
          <w:szCs w:val="28"/>
        </w:rPr>
      </w:pPr>
    </w:p>
    <w:p w:rsidR="00CF4F75" w:rsidRDefault="00CF4F75" w:rsidP="00597849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16 февраля 2023г.                                   с.Кечушево                                       №3</w:t>
      </w:r>
    </w:p>
    <w:p w:rsidR="00CF4F75" w:rsidRDefault="00CF4F75" w:rsidP="00597849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CF4F75" w:rsidRDefault="00CF4F75" w:rsidP="00597849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Об утверждении решения об условиях</w:t>
      </w:r>
    </w:p>
    <w:p w:rsidR="00CF4F75" w:rsidRPr="003300FD" w:rsidRDefault="00CF4F75" w:rsidP="00597849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приватизации муниципального имущества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4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</w:t>
      </w:r>
      <w:hyperlink r:id="rId5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Кечушевского сельского поселения </w:t>
      </w:r>
      <w:r w:rsidRPr="00543B58">
        <w:rPr>
          <w:sz w:val="28"/>
          <w:szCs w:val="28"/>
        </w:rPr>
        <w:t>Ардатовского муниципального района Республики Мордовия, с планом (программы) приватизации муниципального имущества на 202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года, утвержденного постановлением, администрации Ардатовского муниципального района РМ № </w:t>
      </w:r>
      <w:r>
        <w:rPr>
          <w:sz w:val="28"/>
          <w:szCs w:val="28"/>
        </w:rPr>
        <w:t xml:space="preserve">2 </w:t>
      </w:r>
      <w:r w:rsidRPr="003C6B8A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 w:rsidRPr="003C6B8A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3C6B8A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3C6B8A">
        <w:rPr>
          <w:sz w:val="28"/>
          <w:szCs w:val="28"/>
        </w:rPr>
        <w:t>г.</w:t>
      </w:r>
      <w:r w:rsidRPr="003300FD">
        <w:rPr>
          <w:sz w:val="28"/>
          <w:szCs w:val="28"/>
        </w:rPr>
        <w:t xml:space="preserve">  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3300FD">
        <w:rPr>
          <w:sz w:val="28"/>
          <w:szCs w:val="28"/>
        </w:rPr>
        <w:t>: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CF4F75" w:rsidRDefault="00CF4F75" w:rsidP="00597849">
      <w:pPr>
        <w:ind w:firstLine="708"/>
        <w:jc w:val="both"/>
        <w:rPr>
          <w:sz w:val="28"/>
          <w:szCs w:val="28"/>
        </w:rPr>
      </w:pPr>
      <w:bookmarkStart w:id="1" w:name="sub_2"/>
      <w:bookmarkEnd w:id="0"/>
      <w:r w:rsidRPr="00FE1DD8">
        <w:rPr>
          <w:sz w:val="28"/>
          <w:szCs w:val="28"/>
        </w:rPr>
        <w:t>–  наименование:</w:t>
      </w:r>
      <w:r>
        <w:rPr>
          <w:sz w:val="28"/>
          <w:szCs w:val="28"/>
        </w:rPr>
        <w:t xml:space="preserve"> Ангар</w:t>
      </w:r>
      <w:r w:rsidRPr="00FE1DD8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305002:583</w:t>
      </w:r>
      <w:r w:rsidRPr="00FE1DD8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1455,9</w:t>
      </w:r>
      <w:r w:rsidRPr="00FE1DD8">
        <w:rPr>
          <w:sz w:val="28"/>
          <w:szCs w:val="28"/>
        </w:rPr>
        <w:t xml:space="preserve"> кв.м., год постройки – 1</w:t>
      </w:r>
      <w:r>
        <w:rPr>
          <w:sz w:val="28"/>
          <w:szCs w:val="28"/>
        </w:rPr>
        <w:t>990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  <w:r>
        <w:rPr>
          <w:sz w:val="28"/>
          <w:szCs w:val="28"/>
        </w:rPr>
        <w:t xml:space="preserve"> стены– бетонные.</w:t>
      </w:r>
    </w:p>
    <w:p w:rsidR="00CF4F75" w:rsidRDefault="00CF4F75" w:rsidP="005978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наименование: Овощехранилище, назначение: нежилое,  </w:t>
      </w:r>
      <w:r w:rsidRPr="00FE1DD8">
        <w:rPr>
          <w:sz w:val="28"/>
          <w:szCs w:val="28"/>
        </w:rPr>
        <w:t xml:space="preserve">количество этажей – 1, в том числе подземных – 0, 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305002:582</w:t>
      </w:r>
      <w:r w:rsidRPr="00FE1DD8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775,6</w:t>
      </w:r>
      <w:r w:rsidRPr="00FE1DD8">
        <w:rPr>
          <w:sz w:val="28"/>
          <w:szCs w:val="28"/>
        </w:rPr>
        <w:t xml:space="preserve"> кв.м., год постройки – 1</w:t>
      </w:r>
      <w:r>
        <w:rPr>
          <w:sz w:val="28"/>
          <w:szCs w:val="28"/>
        </w:rPr>
        <w:t>980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  <w:r>
        <w:rPr>
          <w:sz w:val="28"/>
          <w:szCs w:val="28"/>
        </w:rPr>
        <w:t xml:space="preserve"> стены– кирпичные.</w:t>
      </w:r>
    </w:p>
    <w:p w:rsidR="00CF4F75" w:rsidRDefault="00CF4F75" w:rsidP="005978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наименование: Водонапорная башня </w:t>
      </w:r>
      <w:r w:rsidRPr="00CA6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назначение: сооружения водозаборные,  </w:t>
      </w:r>
      <w:r w:rsidRPr="00FE1DD8">
        <w:rPr>
          <w:sz w:val="28"/>
          <w:szCs w:val="28"/>
        </w:rPr>
        <w:t xml:space="preserve">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305002:580</w:t>
      </w:r>
      <w:r w:rsidRPr="00FE1DD8">
        <w:rPr>
          <w:sz w:val="28"/>
          <w:szCs w:val="28"/>
        </w:rPr>
        <w:t xml:space="preserve">, </w:t>
      </w:r>
      <w:r>
        <w:rPr>
          <w:sz w:val="28"/>
          <w:szCs w:val="28"/>
        </w:rPr>
        <w:t>объем  25 куб.м</w:t>
      </w:r>
      <w:r w:rsidRPr="00FE1DD8">
        <w:rPr>
          <w:sz w:val="28"/>
          <w:szCs w:val="28"/>
        </w:rPr>
        <w:t>., год постройки – 1</w:t>
      </w:r>
      <w:r>
        <w:rPr>
          <w:sz w:val="28"/>
          <w:szCs w:val="28"/>
        </w:rPr>
        <w:t>990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F4F75" w:rsidRDefault="00CF4F75" w:rsidP="005978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наименование: Водонапорная башня </w:t>
      </w:r>
      <w:r w:rsidRPr="00CA6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назначение: сооружения водозаборные,  </w:t>
      </w:r>
      <w:r w:rsidRPr="00FE1DD8">
        <w:rPr>
          <w:sz w:val="28"/>
          <w:szCs w:val="28"/>
        </w:rPr>
        <w:t xml:space="preserve">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305002:584</w:t>
      </w:r>
      <w:r w:rsidRPr="00FE1DD8">
        <w:rPr>
          <w:sz w:val="28"/>
          <w:szCs w:val="28"/>
        </w:rPr>
        <w:t xml:space="preserve">, </w:t>
      </w:r>
      <w:r>
        <w:rPr>
          <w:sz w:val="28"/>
          <w:szCs w:val="28"/>
        </w:rPr>
        <w:t>объем  30 куб.м</w:t>
      </w:r>
      <w:r w:rsidRPr="00FE1DD8">
        <w:rPr>
          <w:sz w:val="28"/>
          <w:szCs w:val="28"/>
        </w:rPr>
        <w:t>., год постройки – 1</w:t>
      </w:r>
      <w:r>
        <w:rPr>
          <w:sz w:val="28"/>
          <w:szCs w:val="28"/>
        </w:rPr>
        <w:t>967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</w:p>
    <w:p w:rsidR="00CF4F75" w:rsidRDefault="00CF4F75" w:rsidP="005978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наименование: Водонапорная башня </w:t>
      </w:r>
      <w:r w:rsidRPr="00CA6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назначение: сооружения водозаборные,  </w:t>
      </w:r>
      <w:r w:rsidRPr="00FE1DD8">
        <w:rPr>
          <w:sz w:val="28"/>
          <w:szCs w:val="28"/>
        </w:rPr>
        <w:t xml:space="preserve">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305002:586</w:t>
      </w:r>
      <w:r w:rsidRPr="00FE1DD8">
        <w:rPr>
          <w:sz w:val="28"/>
          <w:szCs w:val="28"/>
        </w:rPr>
        <w:t xml:space="preserve">, </w:t>
      </w:r>
      <w:r>
        <w:rPr>
          <w:sz w:val="28"/>
          <w:szCs w:val="28"/>
        </w:rPr>
        <w:t>объем  25 куб.м</w:t>
      </w:r>
      <w:r w:rsidRPr="00FE1DD8">
        <w:rPr>
          <w:sz w:val="28"/>
          <w:szCs w:val="28"/>
        </w:rPr>
        <w:t>., год постройки – 1</w:t>
      </w:r>
      <w:r>
        <w:rPr>
          <w:sz w:val="28"/>
          <w:szCs w:val="28"/>
        </w:rPr>
        <w:t>990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</w:p>
    <w:p w:rsidR="00CF4F75" w:rsidRDefault="00CF4F75" w:rsidP="005978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наименование: Водозаборное сооружение </w:t>
      </w:r>
      <w:r w:rsidRPr="00CA6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назначение: сооружения водозаборные,  </w:t>
      </w:r>
      <w:r w:rsidRPr="00FE1DD8">
        <w:rPr>
          <w:sz w:val="28"/>
          <w:szCs w:val="28"/>
        </w:rPr>
        <w:t xml:space="preserve">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305002:579</w:t>
      </w:r>
      <w:r w:rsidRPr="00FE1DD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глубина </w:t>
      </w:r>
      <w:smartTag w:uri="urn:schemas-microsoft-com:office:smarttags" w:element="metricconverter">
        <w:smartTagPr>
          <w:attr w:name="ProductID" w:val="180 м"/>
        </w:smartTagPr>
        <w:r>
          <w:rPr>
            <w:sz w:val="28"/>
            <w:szCs w:val="28"/>
          </w:rPr>
          <w:t>180 м</w:t>
        </w:r>
      </w:smartTag>
      <w:r>
        <w:rPr>
          <w:sz w:val="28"/>
          <w:szCs w:val="28"/>
        </w:rPr>
        <w:t>.</w:t>
      </w:r>
      <w:r w:rsidRPr="00FE1DD8">
        <w:rPr>
          <w:sz w:val="28"/>
          <w:szCs w:val="28"/>
        </w:rPr>
        <w:t>, год постройки – 1</w:t>
      </w:r>
      <w:r>
        <w:rPr>
          <w:sz w:val="28"/>
          <w:szCs w:val="28"/>
        </w:rPr>
        <w:t>990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2" w:name="sub_4"/>
      <w:bookmarkEnd w:id="1"/>
      <w:r w:rsidRPr="003300FD">
        <w:rPr>
          <w:sz w:val="28"/>
          <w:szCs w:val="28"/>
        </w:rPr>
        <w:t xml:space="preserve">Утвердить комиссию  по приватизации муниципального имущества Ардатовского муниципального района на торгах (Приложению № </w:t>
      </w:r>
      <w:r>
        <w:rPr>
          <w:sz w:val="28"/>
          <w:szCs w:val="28"/>
        </w:rPr>
        <w:t>7</w:t>
      </w:r>
      <w:r w:rsidRPr="003300FD">
        <w:rPr>
          <w:sz w:val="28"/>
          <w:szCs w:val="28"/>
        </w:rPr>
        <w:t xml:space="preserve">)  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>. Настоящее постановление вступает в силу со дня его подписания.</w:t>
      </w:r>
    </w:p>
    <w:bookmarkEnd w:id="2"/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</w:t>
      </w:r>
      <w:r>
        <w:rPr>
          <w:sz w:val="28"/>
          <w:szCs w:val="28"/>
        </w:rPr>
        <w:t>А. Алипов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3" w:name="sub_1000"/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bookmarkEnd w:id="3"/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CF4F75" w:rsidRPr="003300FD" w:rsidRDefault="00CF4F75" w:rsidP="00506F1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CF4F75" w:rsidRPr="003300FD" w:rsidRDefault="00CF4F75" w:rsidP="00506F1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 xml:space="preserve">Ардатовского муниципального района РМ № 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16.02.2023</w:t>
      </w:r>
      <w:r w:rsidRPr="003300FD">
        <w:rPr>
          <w:sz w:val="28"/>
          <w:szCs w:val="28"/>
        </w:rPr>
        <w:t>г.)</w:t>
      </w:r>
    </w:p>
    <w:p w:rsidR="00CF4F75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CF4F75" w:rsidRPr="007F7C7B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Ангар, водонапорная башня, водонапорная башня, водозаборное сооружение.</w:t>
      </w:r>
    </w:p>
    <w:p w:rsidR="00CF4F75" w:rsidRPr="003300FD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CF4F75" w:rsidRDefault="00CF4F75" w:rsidP="007F7C7B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 xml:space="preserve">–    назначение: нежилое,  количество этажей – 1, в том числе подземных – 0, 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305002:583</w:t>
      </w:r>
      <w:r w:rsidRPr="00FE1DD8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1455,9</w:t>
      </w:r>
      <w:r w:rsidRPr="00FE1DD8">
        <w:rPr>
          <w:sz w:val="28"/>
          <w:szCs w:val="28"/>
        </w:rPr>
        <w:t xml:space="preserve"> кв.м., год постройки – 1</w:t>
      </w:r>
      <w:r>
        <w:rPr>
          <w:sz w:val="28"/>
          <w:szCs w:val="28"/>
        </w:rPr>
        <w:t>990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  <w:r>
        <w:rPr>
          <w:sz w:val="28"/>
          <w:szCs w:val="28"/>
        </w:rPr>
        <w:t xml:space="preserve"> стены– бетонные.</w:t>
      </w: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>
        <w:rPr>
          <w:sz w:val="28"/>
          <w:szCs w:val="28"/>
        </w:rPr>
        <w:t>.</w:t>
      </w:r>
    </w:p>
    <w:p w:rsidR="00CF4F75" w:rsidRPr="003300FD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446000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 xml:space="preserve">четыреста сорок шесть тысяч </w:t>
      </w:r>
      <w:r w:rsidRPr="003300FD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</w:t>
      </w:r>
      <w:bookmarkStart w:id="4" w:name="_GoBack"/>
      <w:bookmarkEnd w:id="4"/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 </w:t>
      </w:r>
      <w:r>
        <w:rPr>
          <w:sz w:val="28"/>
          <w:szCs w:val="28"/>
        </w:rPr>
        <w:t>22300</w:t>
      </w:r>
      <w:r w:rsidRPr="003300FD">
        <w:rPr>
          <w:sz w:val="28"/>
          <w:szCs w:val="28"/>
        </w:rPr>
        <w:t xml:space="preserve"> рублей (5 % начальной цены )</w:t>
      </w:r>
      <w:r>
        <w:rPr>
          <w:sz w:val="28"/>
          <w:szCs w:val="28"/>
        </w:rPr>
        <w:t>,</w:t>
      </w:r>
    </w:p>
    <w:p w:rsidR="00CF4F75" w:rsidRPr="003300FD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A84EE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A84EE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</w:t>
      </w:r>
      <w:r>
        <w:rPr>
          <w:bCs/>
          <w:sz w:val="28"/>
          <w:szCs w:val="28"/>
        </w:rPr>
        <w:t>2</w:t>
      </w:r>
    </w:p>
    <w:p w:rsidR="00CF4F75" w:rsidRDefault="00CF4F75" w:rsidP="0050436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436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 xml:space="preserve">Ардатовского муниципального района РМ № 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16.02.2023</w:t>
      </w:r>
      <w:r w:rsidRPr="003300FD">
        <w:rPr>
          <w:sz w:val="28"/>
          <w:szCs w:val="28"/>
        </w:rPr>
        <w:t>г.)</w:t>
      </w:r>
    </w:p>
    <w:p w:rsidR="00CF4F75" w:rsidRPr="003300FD" w:rsidRDefault="00CF4F75" w:rsidP="00A84EE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A84EE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CF4F75" w:rsidRPr="003300FD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Овощехранилище,</w:t>
      </w:r>
    </w:p>
    <w:p w:rsidR="00CF4F75" w:rsidRPr="003300FD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CF4F75" w:rsidRDefault="00CF4F75" w:rsidP="00C27E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 назначение: нежилое,  </w:t>
      </w:r>
      <w:r w:rsidRPr="00FE1DD8">
        <w:rPr>
          <w:sz w:val="28"/>
          <w:szCs w:val="28"/>
        </w:rPr>
        <w:t xml:space="preserve">количество этажей – 1, в том числе подземных – 0, 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305002:582</w:t>
      </w:r>
      <w:r w:rsidRPr="00FE1DD8">
        <w:rPr>
          <w:sz w:val="28"/>
          <w:szCs w:val="28"/>
        </w:rPr>
        <w:t xml:space="preserve">, площадь </w:t>
      </w:r>
      <w:r>
        <w:rPr>
          <w:sz w:val="28"/>
          <w:szCs w:val="28"/>
        </w:rPr>
        <w:t>775,6</w:t>
      </w:r>
      <w:r w:rsidRPr="00FE1DD8">
        <w:rPr>
          <w:sz w:val="28"/>
          <w:szCs w:val="28"/>
        </w:rPr>
        <w:t xml:space="preserve"> кв.м., год постройки – 1</w:t>
      </w:r>
      <w:r>
        <w:rPr>
          <w:sz w:val="28"/>
          <w:szCs w:val="28"/>
        </w:rPr>
        <w:t>980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  <w:r>
        <w:rPr>
          <w:sz w:val="28"/>
          <w:szCs w:val="28"/>
        </w:rPr>
        <w:t xml:space="preserve"> стены– кирпичные.</w:t>
      </w:r>
    </w:p>
    <w:p w:rsidR="00CF4F75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</w:t>
      </w:r>
      <w:r>
        <w:rPr>
          <w:sz w:val="28"/>
          <w:szCs w:val="28"/>
        </w:rPr>
        <w:t>я</w:t>
      </w:r>
    </w:p>
    <w:p w:rsidR="00CF4F75" w:rsidRPr="003300FD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  <w:r>
        <w:rPr>
          <w:sz w:val="28"/>
          <w:szCs w:val="28"/>
        </w:rPr>
        <w:t xml:space="preserve"> 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285000 рублей(двести восемьдесят пять тысяч),</w:t>
      </w:r>
    </w:p>
    <w:p w:rsidR="00CF4F75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 xml:space="preserve">14250 </w:t>
      </w:r>
      <w:r w:rsidRPr="003300FD">
        <w:rPr>
          <w:sz w:val="28"/>
          <w:szCs w:val="28"/>
        </w:rPr>
        <w:t xml:space="preserve">рублей (5 % начальной цены ) </w:t>
      </w:r>
    </w:p>
    <w:p w:rsidR="00CF4F75" w:rsidRPr="003300FD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CF4F75" w:rsidRPr="003300FD" w:rsidRDefault="00CF4F75" w:rsidP="00A84EE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Pr="003300FD" w:rsidRDefault="00CF4F75" w:rsidP="00A84EE2">
      <w:pPr>
        <w:rPr>
          <w:sz w:val="28"/>
          <w:szCs w:val="28"/>
        </w:rPr>
      </w:pPr>
    </w:p>
    <w:p w:rsidR="00CF4F75" w:rsidRPr="003300FD" w:rsidRDefault="00CF4F75" w:rsidP="00506F12">
      <w:pPr>
        <w:rPr>
          <w:sz w:val="28"/>
          <w:szCs w:val="28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Pr="003300FD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rPr>
          <w:sz w:val="24"/>
          <w:szCs w:val="24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</w:t>
      </w:r>
      <w:r>
        <w:rPr>
          <w:bCs/>
          <w:sz w:val="28"/>
          <w:szCs w:val="28"/>
        </w:rPr>
        <w:t>3</w:t>
      </w:r>
    </w:p>
    <w:p w:rsidR="00CF4F75" w:rsidRDefault="00CF4F75" w:rsidP="0050436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436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 xml:space="preserve">Ардатовского муниципального района РМ № 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16.02.2023</w:t>
      </w:r>
      <w:r w:rsidRPr="003300FD">
        <w:rPr>
          <w:sz w:val="28"/>
          <w:szCs w:val="28"/>
        </w:rPr>
        <w:t>г.)</w:t>
      </w: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Водонапорная башня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CF4F75" w:rsidRDefault="00CF4F75" w:rsidP="00C27E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назначение: сооружения водозаборные,  </w:t>
      </w:r>
      <w:r w:rsidRPr="00FE1DD8">
        <w:rPr>
          <w:sz w:val="28"/>
          <w:szCs w:val="28"/>
        </w:rPr>
        <w:t xml:space="preserve">кадастровый номер </w:t>
      </w:r>
      <w:r w:rsidRPr="00772D7A">
        <w:rPr>
          <w:sz w:val="28"/>
          <w:szCs w:val="28"/>
        </w:rPr>
        <w:t>13:01:0</w:t>
      </w:r>
      <w:r>
        <w:rPr>
          <w:sz w:val="28"/>
          <w:szCs w:val="28"/>
        </w:rPr>
        <w:t>305002:580</w:t>
      </w:r>
      <w:r w:rsidRPr="00FE1DD8">
        <w:rPr>
          <w:sz w:val="28"/>
          <w:szCs w:val="28"/>
        </w:rPr>
        <w:t xml:space="preserve">, </w:t>
      </w:r>
      <w:r>
        <w:rPr>
          <w:sz w:val="28"/>
          <w:szCs w:val="28"/>
        </w:rPr>
        <w:t>объем  25 куб.м</w:t>
      </w:r>
      <w:r w:rsidRPr="00FE1DD8">
        <w:rPr>
          <w:sz w:val="28"/>
          <w:szCs w:val="28"/>
        </w:rPr>
        <w:t>., год постройки – 1</w:t>
      </w:r>
      <w:r>
        <w:rPr>
          <w:sz w:val="28"/>
          <w:szCs w:val="28"/>
        </w:rPr>
        <w:t>990</w:t>
      </w:r>
      <w:r w:rsidRPr="00FE1DD8">
        <w:rPr>
          <w:sz w:val="28"/>
          <w:szCs w:val="28"/>
        </w:rPr>
        <w:t>, адрес (местоположение):</w:t>
      </w:r>
      <w:r>
        <w:rPr>
          <w:sz w:val="28"/>
          <w:szCs w:val="28"/>
        </w:rPr>
        <w:t xml:space="preserve"> Республика Мордовия, Ардатовский район, с. Безводное</w:t>
      </w:r>
      <w:r w:rsidRPr="00FE1D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</w:t>
      </w:r>
      <w:r>
        <w:rPr>
          <w:sz w:val="28"/>
          <w:szCs w:val="28"/>
        </w:rPr>
        <w:t>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164000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сто шестьдесят четыре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8200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C27E19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</w:t>
      </w:r>
      <w:r>
        <w:rPr>
          <w:bCs/>
          <w:sz w:val="28"/>
          <w:szCs w:val="28"/>
        </w:rPr>
        <w:t>4</w:t>
      </w:r>
    </w:p>
    <w:p w:rsidR="00CF4F75" w:rsidRDefault="00CF4F75" w:rsidP="0050436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436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 xml:space="preserve">Ардатовского муниципального района РМ № 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16.02.2023</w:t>
      </w:r>
      <w:r w:rsidRPr="003300FD">
        <w:rPr>
          <w:sz w:val="28"/>
          <w:szCs w:val="28"/>
        </w:rPr>
        <w:t>г.)</w:t>
      </w: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Водонапорная башня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CF4F75" w:rsidRPr="00875282" w:rsidRDefault="00CF4F75" w:rsidP="00875282">
      <w:pPr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 w:rsidRPr="00875282">
        <w:rPr>
          <w:sz w:val="28"/>
          <w:szCs w:val="28"/>
        </w:rPr>
        <w:t>назначение: сооружения водозаборные,  кадастровый номер 13:01:0305002:584, объем  30 куб.м., год постройки – 1967, адрес (местоположение): Республика Мордовия, Ардатовский район, с. Безводное.</w:t>
      </w:r>
    </w:p>
    <w:p w:rsidR="00CF4F75" w:rsidRPr="00726EE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</w:t>
      </w:r>
      <w:r>
        <w:rPr>
          <w:sz w:val="28"/>
          <w:szCs w:val="28"/>
        </w:rPr>
        <w:t>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193000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сто девяносто три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9650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</w:t>
      </w:r>
      <w:r>
        <w:rPr>
          <w:bCs/>
          <w:sz w:val="28"/>
          <w:szCs w:val="28"/>
        </w:rPr>
        <w:t>5</w:t>
      </w:r>
    </w:p>
    <w:p w:rsidR="00CF4F75" w:rsidRDefault="00CF4F75" w:rsidP="0050436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436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 xml:space="preserve">Ардатовского муниципального района РМ № 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16.02.2023</w:t>
      </w:r>
      <w:r w:rsidRPr="003300FD">
        <w:rPr>
          <w:sz w:val="28"/>
          <w:szCs w:val="28"/>
        </w:rPr>
        <w:t>г.)</w:t>
      </w: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Водозаборная башня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CF4F75" w:rsidRPr="00875282" w:rsidRDefault="00CF4F75" w:rsidP="00875282">
      <w:pPr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 w:rsidRPr="00875282">
        <w:rPr>
          <w:sz w:val="28"/>
          <w:szCs w:val="28"/>
        </w:rPr>
        <w:t>назначение: сооружения водозаборные,  кадастровый номер 13:01:0305002:586, объем  25 куб.м., год постройки – 1990, адрес (местоположение): Республика Мордовия, Ардатовский район, с. Безводное.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</w:t>
      </w:r>
      <w:r>
        <w:rPr>
          <w:sz w:val="28"/>
          <w:szCs w:val="28"/>
        </w:rPr>
        <w:t>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164000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сто шестьдесят четыре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8200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</w:t>
      </w:r>
      <w:r>
        <w:rPr>
          <w:bCs/>
          <w:sz w:val="28"/>
          <w:szCs w:val="28"/>
        </w:rPr>
        <w:t>6</w:t>
      </w:r>
    </w:p>
    <w:p w:rsidR="00CF4F75" w:rsidRDefault="00CF4F75" w:rsidP="0050436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50436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436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CF4F75" w:rsidRPr="003300FD" w:rsidRDefault="00CF4F75" w:rsidP="0050436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</w:t>
      </w:r>
      <w:r>
        <w:rPr>
          <w:sz w:val="28"/>
          <w:szCs w:val="28"/>
        </w:rPr>
        <w:t xml:space="preserve">Кечушевского сельского поселения </w:t>
      </w:r>
      <w:r w:rsidRPr="003300FD">
        <w:rPr>
          <w:sz w:val="28"/>
          <w:szCs w:val="28"/>
        </w:rPr>
        <w:t xml:space="preserve">Ардатовского муниципального района РМ № </w:t>
      </w: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16.02.2023</w:t>
      </w:r>
      <w:r w:rsidRPr="003300FD">
        <w:rPr>
          <w:sz w:val="28"/>
          <w:szCs w:val="28"/>
        </w:rPr>
        <w:t>г.)</w:t>
      </w: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4F75" w:rsidRPr="003300FD" w:rsidRDefault="00CF4F75" w:rsidP="00C27E1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Водозаборное сооружение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CF4F75" w:rsidRPr="00875282" w:rsidRDefault="00CF4F75" w:rsidP="00875282">
      <w:pPr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 w:rsidRPr="00875282">
        <w:rPr>
          <w:sz w:val="28"/>
          <w:szCs w:val="28"/>
        </w:rPr>
        <w:t>назначение: сооружения водозаборные,  кадастровый номер 13:01:0305002:579, глубина 180 м., год постройки – 1990, адрес (местоположение): Республика Мордовия, Ардатовский район, с. Безводное.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</w:t>
      </w:r>
      <w:r>
        <w:rPr>
          <w:sz w:val="28"/>
          <w:szCs w:val="28"/>
        </w:rPr>
        <w:t>я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473000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четыреста семьдесят три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</w:p>
    <w:p w:rsidR="00CF4F75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23650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CF4F75" w:rsidRPr="003300FD" w:rsidRDefault="00CF4F75" w:rsidP="00C27E1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8"/>
          <w:szCs w:val="28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Pr="003300FD" w:rsidRDefault="00CF4F75" w:rsidP="00C27E19">
      <w:pPr>
        <w:rPr>
          <w:sz w:val="24"/>
          <w:szCs w:val="24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</w:t>
      </w:r>
      <w:r>
        <w:rPr>
          <w:bCs/>
          <w:sz w:val="28"/>
          <w:szCs w:val="28"/>
        </w:rPr>
        <w:t>7</w:t>
      </w:r>
      <w:r w:rsidRPr="003300FD">
        <w:rPr>
          <w:bCs/>
          <w:sz w:val="28"/>
          <w:szCs w:val="28"/>
        </w:rPr>
        <w:t xml:space="preserve"> </w:t>
      </w:r>
    </w:p>
    <w:p w:rsidR="00CF4F75" w:rsidRDefault="00CF4F75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Кечушевского сельского поселения</w:t>
      </w: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CF4F75" w:rsidRPr="003300FD" w:rsidRDefault="00CF4F75" w:rsidP="00BD406F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16 февраля 2023 №3</w:t>
      </w:r>
    </w:p>
    <w:p w:rsidR="00CF4F75" w:rsidRPr="003300FD" w:rsidRDefault="00CF4F75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CF4F75" w:rsidRPr="003300FD" w:rsidRDefault="00CF4F75" w:rsidP="00506F12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комиссии  по приватизации муниципального имущества Ардатовского муниципального района на торгах </w:t>
      </w:r>
    </w:p>
    <w:p w:rsidR="00CF4F75" w:rsidRPr="003300FD" w:rsidRDefault="00CF4F75" w:rsidP="00506F12">
      <w:pPr>
        <w:jc w:val="center"/>
        <w:rPr>
          <w:sz w:val="28"/>
          <w:szCs w:val="28"/>
        </w:rPr>
      </w:pPr>
    </w:p>
    <w:p w:rsidR="00CF4F75" w:rsidRPr="003300FD" w:rsidRDefault="00CF4F75" w:rsidP="00506F12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594"/>
        <w:gridCol w:w="2198"/>
        <w:gridCol w:w="6779"/>
      </w:tblGrid>
      <w:tr w:rsidR="00CF4F75" w:rsidRPr="003300FD" w:rsidTr="00422D7D">
        <w:tc>
          <w:tcPr>
            <w:tcW w:w="594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208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CF4F75" w:rsidRPr="003300FD" w:rsidTr="00422D7D">
        <w:tc>
          <w:tcPr>
            <w:tcW w:w="594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CF4F75" w:rsidRPr="003300FD" w:rsidRDefault="00CF4F75" w:rsidP="00422D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Алипов А.А.</w:t>
            </w:r>
          </w:p>
        </w:tc>
        <w:tc>
          <w:tcPr>
            <w:tcW w:w="6840" w:type="dxa"/>
          </w:tcPr>
          <w:p w:rsidR="00CF4F75" w:rsidRPr="003300FD" w:rsidRDefault="00CF4F75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Глав</w:t>
            </w:r>
            <w:r>
              <w:rPr>
                <w:sz w:val="28"/>
                <w:szCs w:val="28"/>
              </w:rPr>
              <w:t>а</w:t>
            </w:r>
            <w:r w:rsidRPr="003300F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Кечушевского сельского поселения Ардатовского муниципального района Республики Мордовия</w:t>
            </w:r>
          </w:p>
        </w:tc>
      </w:tr>
      <w:tr w:rsidR="00CF4F75" w:rsidRPr="003300FD" w:rsidTr="00422D7D">
        <w:tc>
          <w:tcPr>
            <w:tcW w:w="594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CF4F75" w:rsidRPr="003300FD" w:rsidRDefault="00CF4F75" w:rsidP="00422D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Моисеева Н.Н.</w:t>
            </w:r>
          </w:p>
        </w:tc>
        <w:tc>
          <w:tcPr>
            <w:tcW w:w="6840" w:type="dxa"/>
          </w:tcPr>
          <w:p w:rsidR="00CF4F75" w:rsidRPr="003300FD" w:rsidRDefault="00CF4F75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зам. Главы Кечушевского сельского поселения Ардатовского муниципального района Республики Мордовия</w:t>
            </w:r>
          </w:p>
        </w:tc>
      </w:tr>
      <w:tr w:rsidR="00CF4F75" w:rsidRPr="003300FD" w:rsidTr="00422D7D">
        <w:tc>
          <w:tcPr>
            <w:tcW w:w="594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CF4F75" w:rsidRPr="003300FD" w:rsidRDefault="00CF4F75" w:rsidP="00422D7D">
            <w:pPr>
              <w:ind w:left="-2470" w:firstLine="24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Кулыгина О.А.</w:t>
            </w:r>
          </w:p>
        </w:tc>
        <w:tc>
          <w:tcPr>
            <w:tcW w:w="6840" w:type="dxa"/>
          </w:tcPr>
          <w:p w:rsidR="00CF4F75" w:rsidRPr="003300FD" w:rsidRDefault="00CF4F75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зам. Главы Кечушевского сельского поселения Ардатовского муниципального района Республики Мордовия</w:t>
            </w:r>
          </w:p>
        </w:tc>
      </w:tr>
      <w:tr w:rsidR="00CF4F75" w:rsidRPr="003300FD" w:rsidTr="00422D7D">
        <w:tc>
          <w:tcPr>
            <w:tcW w:w="594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8" w:type="dxa"/>
          </w:tcPr>
          <w:p w:rsidR="00CF4F75" w:rsidRPr="003300FD" w:rsidRDefault="00CF4F75" w:rsidP="00422D7D">
            <w:pPr>
              <w:rPr>
                <w:sz w:val="28"/>
                <w:szCs w:val="28"/>
              </w:rPr>
            </w:pPr>
          </w:p>
        </w:tc>
        <w:tc>
          <w:tcPr>
            <w:tcW w:w="6840" w:type="dxa"/>
          </w:tcPr>
          <w:p w:rsidR="00CF4F75" w:rsidRPr="003300FD" w:rsidRDefault="00CF4F75" w:rsidP="00422D7D">
            <w:pPr>
              <w:jc w:val="both"/>
              <w:rPr>
                <w:sz w:val="28"/>
                <w:szCs w:val="28"/>
              </w:rPr>
            </w:pPr>
          </w:p>
        </w:tc>
      </w:tr>
      <w:tr w:rsidR="00CF4F75" w:rsidRPr="003300FD" w:rsidTr="00422D7D">
        <w:tc>
          <w:tcPr>
            <w:tcW w:w="594" w:type="dxa"/>
          </w:tcPr>
          <w:p w:rsidR="00CF4F75" w:rsidRPr="003300FD" w:rsidRDefault="00CF4F75" w:rsidP="00422D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8" w:type="dxa"/>
          </w:tcPr>
          <w:p w:rsidR="00CF4F75" w:rsidRPr="003300FD" w:rsidRDefault="00CF4F75" w:rsidP="00422D7D">
            <w:pPr>
              <w:rPr>
                <w:sz w:val="28"/>
                <w:szCs w:val="28"/>
              </w:rPr>
            </w:pPr>
          </w:p>
        </w:tc>
        <w:tc>
          <w:tcPr>
            <w:tcW w:w="6840" w:type="dxa"/>
          </w:tcPr>
          <w:p w:rsidR="00CF4F75" w:rsidRPr="003300FD" w:rsidRDefault="00CF4F75" w:rsidP="00422D7D">
            <w:pPr>
              <w:jc w:val="both"/>
              <w:rPr>
                <w:sz w:val="28"/>
                <w:szCs w:val="28"/>
              </w:rPr>
            </w:pPr>
          </w:p>
        </w:tc>
      </w:tr>
    </w:tbl>
    <w:p w:rsidR="00CF4F75" w:rsidRPr="003300FD" w:rsidRDefault="00CF4F75" w:rsidP="008A03B9">
      <w:pPr>
        <w:jc w:val="center"/>
        <w:rPr>
          <w:sz w:val="24"/>
          <w:szCs w:val="24"/>
        </w:rPr>
      </w:pPr>
    </w:p>
    <w:sectPr w:rsidR="00CF4F75" w:rsidRPr="003300FD" w:rsidSect="001E5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FDA"/>
    <w:rsid w:val="000038B5"/>
    <w:rsid w:val="000137A3"/>
    <w:rsid w:val="000748AF"/>
    <w:rsid w:val="000B1416"/>
    <w:rsid w:val="000F6FDA"/>
    <w:rsid w:val="001736B0"/>
    <w:rsid w:val="001D47B2"/>
    <w:rsid w:val="001E517E"/>
    <w:rsid w:val="00226682"/>
    <w:rsid w:val="002337BA"/>
    <w:rsid w:val="00255F89"/>
    <w:rsid w:val="002F54E0"/>
    <w:rsid w:val="003300FD"/>
    <w:rsid w:val="003C6B8A"/>
    <w:rsid w:val="00422D7D"/>
    <w:rsid w:val="004B58E8"/>
    <w:rsid w:val="00504362"/>
    <w:rsid w:val="00506F12"/>
    <w:rsid w:val="00543B58"/>
    <w:rsid w:val="00597849"/>
    <w:rsid w:val="00726602"/>
    <w:rsid w:val="00726EED"/>
    <w:rsid w:val="00745291"/>
    <w:rsid w:val="00772D7A"/>
    <w:rsid w:val="007F7C7B"/>
    <w:rsid w:val="00837DE5"/>
    <w:rsid w:val="00856895"/>
    <w:rsid w:val="00875282"/>
    <w:rsid w:val="008A03B9"/>
    <w:rsid w:val="009E4EFA"/>
    <w:rsid w:val="00A84EE2"/>
    <w:rsid w:val="00AA676E"/>
    <w:rsid w:val="00AD456F"/>
    <w:rsid w:val="00B61729"/>
    <w:rsid w:val="00B81BB8"/>
    <w:rsid w:val="00BD406F"/>
    <w:rsid w:val="00C27E19"/>
    <w:rsid w:val="00C80607"/>
    <w:rsid w:val="00CA698C"/>
    <w:rsid w:val="00CF4F75"/>
    <w:rsid w:val="00D300AD"/>
    <w:rsid w:val="00D56A24"/>
    <w:rsid w:val="00D97171"/>
    <w:rsid w:val="00DD3145"/>
    <w:rsid w:val="00EA419B"/>
    <w:rsid w:val="00F17773"/>
    <w:rsid w:val="00FE1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36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9</Pages>
  <Words>1439</Words>
  <Characters>8208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user</cp:lastModifiedBy>
  <cp:revision>7</cp:revision>
  <dcterms:created xsi:type="dcterms:W3CDTF">2023-02-17T05:57:00Z</dcterms:created>
  <dcterms:modified xsi:type="dcterms:W3CDTF">2023-11-16T05:54:00Z</dcterms:modified>
</cp:coreProperties>
</file>