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5F8" w:rsidRPr="000038B5" w:rsidRDefault="005875F8" w:rsidP="00E01284">
      <w:pPr>
        <w:jc w:val="center"/>
        <w:rPr>
          <w:sz w:val="28"/>
          <w:szCs w:val="28"/>
        </w:rPr>
      </w:pPr>
      <w:r w:rsidRPr="000038B5">
        <w:rPr>
          <w:sz w:val="28"/>
          <w:szCs w:val="28"/>
        </w:rPr>
        <w:t xml:space="preserve">АДМИНИСТРАЦИЯ  КЕЧУШЕВСКОГО СЕЛЬСКОГО ПОСЕЛЕНИЯ </w:t>
      </w:r>
    </w:p>
    <w:p w:rsidR="005875F8" w:rsidRPr="000038B5" w:rsidRDefault="005875F8" w:rsidP="00E01284">
      <w:pPr>
        <w:rPr>
          <w:sz w:val="28"/>
          <w:szCs w:val="28"/>
        </w:rPr>
      </w:pPr>
      <w:r w:rsidRPr="000038B5">
        <w:rPr>
          <w:sz w:val="28"/>
          <w:szCs w:val="28"/>
        </w:rPr>
        <w:t xml:space="preserve">                     АРДАТОВСКОГО МУНИЦИПАЛЬНОГО РАЙОНА</w:t>
      </w:r>
    </w:p>
    <w:p w:rsidR="005875F8" w:rsidRPr="000038B5" w:rsidRDefault="005875F8" w:rsidP="00E01284">
      <w:pPr>
        <w:jc w:val="center"/>
        <w:rPr>
          <w:sz w:val="28"/>
          <w:szCs w:val="28"/>
        </w:rPr>
      </w:pPr>
      <w:r w:rsidRPr="000038B5">
        <w:rPr>
          <w:sz w:val="28"/>
          <w:szCs w:val="28"/>
        </w:rPr>
        <w:t>РЕСПУБЛИКИ МОРДОВИЯ</w:t>
      </w:r>
    </w:p>
    <w:p w:rsidR="005875F8" w:rsidRPr="000038B5" w:rsidRDefault="005875F8" w:rsidP="00E01284">
      <w:pPr>
        <w:jc w:val="center"/>
        <w:rPr>
          <w:sz w:val="28"/>
          <w:szCs w:val="28"/>
        </w:rPr>
      </w:pPr>
    </w:p>
    <w:p w:rsidR="005875F8" w:rsidRDefault="005875F8" w:rsidP="00E01284">
      <w:pPr>
        <w:ind w:left="-567"/>
        <w:jc w:val="center"/>
        <w:rPr>
          <w:b/>
          <w:sz w:val="28"/>
          <w:szCs w:val="28"/>
        </w:rPr>
      </w:pPr>
      <w:r w:rsidRPr="000038B5">
        <w:rPr>
          <w:b/>
          <w:sz w:val="28"/>
          <w:szCs w:val="28"/>
        </w:rPr>
        <w:t>П О С Т А Н О В Л Е Н И Е</w:t>
      </w:r>
    </w:p>
    <w:p w:rsidR="005875F8" w:rsidRPr="000038B5" w:rsidRDefault="005875F8" w:rsidP="00E01284">
      <w:pPr>
        <w:ind w:left="-567"/>
        <w:jc w:val="center"/>
        <w:rPr>
          <w:b/>
          <w:sz w:val="28"/>
          <w:szCs w:val="28"/>
        </w:rPr>
      </w:pPr>
    </w:p>
    <w:p w:rsidR="005875F8" w:rsidRDefault="005875F8" w:rsidP="00E01284">
      <w:pPr>
        <w:ind w:left="-567"/>
        <w:rPr>
          <w:sz w:val="28"/>
          <w:szCs w:val="28"/>
        </w:rPr>
      </w:pPr>
      <w:r>
        <w:rPr>
          <w:sz w:val="28"/>
          <w:szCs w:val="28"/>
        </w:rPr>
        <w:t xml:space="preserve">        17 ноября 2023г.                          с. Кечушево                                           № 52</w:t>
      </w:r>
    </w:p>
    <w:p w:rsidR="005875F8" w:rsidRPr="00591694" w:rsidRDefault="005875F8" w:rsidP="001E781F">
      <w:pPr>
        <w:rPr>
          <w:sz w:val="28"/>
          <w:szCs w:val="28"/>
        </w:rPr>
      </w:pPr>
    </w:p>
    <w:p w:rsidR="005875F8" w:rsidRDefault="005875F8" w:rsidP="00E01284">
      <w:pPr>
        <w:jc w:val="center"/>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О проведении  аукциона по продаже недвижимого</w:t>
      </w:r>
    </w:p>
    <w:p w:rsidR="005875F8" w:rsidRDefault="005875F8" w:rsidP="00E01284">
      <w:pPr>
        <w:jc w:val="center"/>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имущества, находящегося в собственности</w:t>
      </w:r>
    </w:p>
    <w:p w:rsidR="005875F8" w:rsidRDefault="005875F8" w:rsidP="00E01284">
      <w:pPr>
        <w:jc w:val="center"/>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администрации Кечушевского сельского поселения</w:t>
      </w:r>
    </w:p>
    <w:p w:rsidR="005875F8" w:rsidRDefault="005875F8" w:rsidP="00E01284">
      <w:pPr>
        <w:jc w:val="center"/>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Ардатовского муниципального района Республики Мордовия</w:t>
      </w:r>
    </w:p>
    <w:p w:rsidR="005875F8" w:rsidRPr="00591694" w:rsidRDefault="005875F8" w:rsidP="001E781F">
      <w:pPr>
        <w:rPr>
          <w:sz w:val="28"/>
          <w:szCs w:val="28"/>
        </w:rPr>
      </w:pPr>
    </w:p>
    <w:p w:rsidR="005875F8" w:rsidRPr="00591694" w:rsidRDefault="005875F8" w:rsidP="001E781F">
      <w:pPr>
        <w:rPr>
          <w:sz w:val="28"/>
          <w:szCs w:val="28"/>
        </w:rPr>
      </w:pPr>
    </w:p>
    <w:p w:rsidR="005875F8" w:rsidRDefault="005875F8" w:rsidP="00FE1DD8">
      <w:pPr>
        <w:ind w:firstLine="708"/>
        <w:jc w:val="both"/>
        <w:outlineLvl w:val="0"/>
        <w:rPr>
          <w:rFonts w:ascii="Times New Roman CYR" w:hAnsi="Times New Roman CYR" w:cs="Times New Roman CYR"/>
          <w:sz w:val="28"/>
          <w:szCs w:val="28"/>
        </w:rPr>
      </w:pPr>
      <w:r w:rsidRPr="001E781F">
        <w:rPr>
          <w:spacing w:val="2"/>
          <w:sz w:val="28"/>
          <w:szCs w:val="28"/>
        </w:rPr>
        <w:t>В соответствии с 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постановлением  администрации</w:t>
      </w:r>
      <w:r>
        <w:rPr>
          <w:sz w:val="28"/>
          <w:szCs w:val="28"/>
        </w:rPr>
        <w:t xml:space="preserve"> Кечушевского сельского поселения </w:t>
      </w:r>
      <w:r w:rsidRPr="001E781F">
        <w:rPr>
          <w:sz w:val="28"/>
          <w:szCs w:val="28"/>
        </w:rPr>
        <w:t xml:space="preserve"> Ардатовского муниципального района Республики Мордовия от </w:t>
      </w:r>
      <w:r>
        <w:rPr>
          <w:sz w:val="28"/>
          <w:szCs w:val="28"/>
        </w:rPr>
        <w:t>15</w:t>
      </w:r>
      <w:r w:rsidRPr="001E781F">
        <w:rPr>
          <w:sz w:val="28"/>
          <w:szCs w:val="28"/>
        </w:rPr>
        <w:t>.02.202</w:t>
      </w:r>
      <w:r>
        <w:rPr>
          <w:sz w:val="28"/>
          <w:szCs w:val="28"/>
        </w:rPr>
        <w:t>3</w:t>
      </w:r>
      <w:r w:rsidRPr="001E781F">
        <w:rPr>
          <w:sz w:val="28"/>
          <w:szCs w:val="28"/>
        </w:rPr>
        <w:t xml:space="preserve"> года №</w:t>
      </w:r>
      <w:r>
        <w:rPr>
          <w:bCs/>
          <w:sz w:val="28"/>
          <w:szCs w:val="28"/>
        </w:rPr>
        <w:t>2</w:t>
      </w:r>
      <w:r w:rsidRPr="001E781F">
        <w:rPr>
          <w:sz w:val="28"/>
          <w:szCs w:val="28"/>
        </w:rPr>
        <w:t xml:space="preserve"> «</w:t>
      </w:r>
      <w:r w:rsidRPr="001E781F">
        <w:rPr>
          <w:bCs/>
          <w:sz w:val="28"/>
          <w:szCs w:val="28"/>
        </w:rPr>
        <w:t xml:space="preserve">Об утверждении прогнозного плана (программы) приватизации муниципального имущества </w:t>
      </w:r>
      <w:r>
        <w:rPr>
          <w:bCs/>
          <w:sz w:val="28"/>
          <w:szCs w:val="28"/>
        </w:rPr>
        <w:t xml:space="preserve">Кечушевского сельского поселения </w:t>
      </w:r>
      <w:r w:rsidRPr="001E781F">
        <w:rPr>
          <w:bCs/>
          <w:sz w:val="28"/>
          <w:szCs w:val="28"/>
        </w:rPr>
        <w:t>Ардатовского  муниципального района на 202</w:t>
      </w:r>
      <w:r>
        <w:rPr>
          <w:bCs/>
          <w:sz w:val="28"/>
          <w:szCs w:val="28"/>
        </w:rPr>
        <w:t>3 год</w:t>
      </w:r>
      <w:r w:rsidRPr="001E781F">
        <w:rPr>
          <w:sz w:val="28"/>
          <w:szCs w:val="28"/>
        </w:rPr>
        <w:t>»</w:t>
      </w:r>
      <w:r w:rsidRPr="001E781F">
        <w:rPr>
          <w:rFonts w:ascii="Times New Roman CYR" w:hAnsi="Times New Roman CYR" w:cs="Times New Roman CYR"/>
          <w:sz w:val="28"/>
          <w:szCs w:val="28"/>
        </w:rPr>
        <w:t xml:space="preserve"> и постановлением  администрации </w:t>
      </w:r>
      <w:r>
        <w:rPr>
          <w:rFonts w:ascii="Times New Roman CYR" w:hAnsi="Times New Roman CYR" w:cs="Times New Roman CYR"/>
          <w:sz w:val="28"/>
          <w:szCs w:val="28"/>
        </w:rPr>
        <w:t xml:space="preserve">Кечушевского сельского поселения Ардатовского </w:t>
      </w:r>
      <w:r w:rsidRPr="001E781F">
        <w:rPr>
          <w:rFonts w:ascii="Times New Roman CYR" w:hAnsi="Times New Roman CYR" w:cs="Times New Roman CYR"/>
          <w:sz w:val="28"/>
          <w:szCs w:val="28"/>
        </w:rPr>
        <w:t xml:space="preserve">муниципального района  от </w:t>
      </w:r>
      <w:r>
        <w:rPr>
          <w:rFonts w:ascii="Times New Roman CYR" w:hAnsi="Times New Roman CYR" w:cs="Times New Roman CYR"/>
          <w:sz w:val="28"/>
          <w:szCs w:val="28"/>
        </w:rPr>
        <w:t>16</w:t>
      </w:r>
      <w:r w:rsidRPr="001E781F">
        <w:rPr>
          <w:rFonts w:ascii="Times New Roman CYR" w:hAnsi="Times New Roman CYR" w:cs="Times New Roman CYR"/>
          <w:sz w:val="28"/>
          <w:szCs w:val="28"/>
        </w:rPr>
        <w:t>.</w:t>
      </w:r>
      <w:r>
        <w:rPr>
          <w:rFonts w:ascii="Times New Roman CYR" w:hAnsi="Times New Roman CYR" w:cs="Times New Roman CYR"/>
          <w:sz w:val="28"/>
          <w:szCs w:val="28"/>
        </w:rPr>
        <w:t>02</w:t>
      </w:r>
      <w:r w:rsidRPr="001E781F">
        <w:rPr>
          <w:rFonts w:ascii="Times New Roman CYR" w:hAnsi="Times New Roman CYR" w:cs="Times New Roman CYR"/>
          <w:sz w:val="28"/>
          <w:szCs w:val="28"/>
        </w:rPr>
        <w:t>.202</w:t>
      </w:r>
      <w:r>
        <w:rPr>
          <w:rFonts w:ascii="Times New Roman CYR" w:hAnsi="Times New Roman CYR" w:cs="Times New Roman CYR"/>
          <w:sz w:val="28"/>
          <w:szCs w:val="28"/>
        </w:rPr>
        <w:t>3</w:t>
      </w:r>
      <w:r w:rsidRPr="001E781F">
        <w:rPr>
          <w:rFonts w:ascii="Times New Roman CYR" w:hAnsi="Times New Roman CYR" w:cs="Times New Roman CYR"/>
          <w:sz w:val="28"/>
          <w:szCs w:val="28"/>
        </w:rPr>
        <w:t xml:space="preserve"> года №</w:t>
      </w:r>
      <w:r>
        <w:rPr>
          <w:bCs/>
          <w:sz w:val="28"/>
          <w:szCs w:val="28"/>
        </w:rPr>
        <w:t>3</w:t>
      </w:r>
      <w:r w:rsidRPr="001E781F">
        <w:rPr>
          <w:rFonts w:ascii="Times New Roman CYR" w:hAnsi="Times New Roman CYR" w:cs="Times New Roman CYR"/>
          <w:sz w:val="28"/>
          <w:szCs w:val="28"/>
        </w:rPr>
        <w:t xml:space="preserve"> «</w:t>
      </w:r>
      <w:r w:rsidRPr="001E781F">
        <w:rPr>
          <w:bCs/>
          <w:sz w:val="28"/>
          <w:szCs w:val="28"/>
        </w:rPr>
        <w:t>Об утверждении решения об условиях приватизации муниципального имущества</w:t>
      </w:r>
      <w:r w:rsidRPr="001E781F">
        <w:rPr>
          <w:rFonts w:ascii="Times New Roman CYR" w:hAnsi="Times New Roman CYR" w:cs="Times New Roman CYR"/>
          <w:sz w:val="28"/>
          <w:szCs w:val="28"/>
        </w:rPr>
        <w:t xml:space="preserve">» администрация </w:t>
      </w:r>
      <w:r>
        <w:rPr>
          <w:rFonts w:ascii="Times New Roman CYR" w:hAnsi="Times New Roman CYR" w:cs="Times New Roman CYR"/>
          <w:sz w:val="28"/>
          <w:szCs w:val="28"/>
        </w:rPr>
        <w:t xml:space="preserve">Кечушевского сельского поселения </w:t>
      </w:r>
      <w:r w:rsidRPr="001E781F">
        <w:rPr>
          <w:rFonts w:ascii="Times New Roman CYR" w:hAnsi="Times New Roman CYR" w:cs="Times New Roman CYR"/>
          <w:sz w:val="28"/>
          <w:szCs w:val="28"/>
        </w:rPr>
        <w:t>Ардатовского муниципального района</w:t>
      </w:r>
      <w:r>
        <w:rPr>
          <w:rFonts w:ascii="Times New Roman CYR" w:hAnsi="Times New Roman CYR" w:cs="Times New Roman CYR"/>
          <w:sz w:val="28"/>
          <w:szCs w:val="28"/>
        </w:rPr>
        <w:t xml:space="preserve"> </w:t>
      </w:r>
    </w:p>
    <w:p w:rsidR="005875F8" w:rsidRPr="00591694" w:rsidRDefault="005875F8" w:rsidP="00FE1DD8">
      <w:pPr>
        <w:ind w:firstLine="708"/>
        <w:jc w:val="both"/>
        <w:rPr>
          <w:sz w:val="28"/>
          <w:szCs w:val="28"/>
        </w:rPr>
      </w:pPr>
    </w:p>
    <w:p w:rsidR="005875F8" w:rsidRPr="00591694" w:rsidRDefault="005875F8" w:rsidP="00FE1DD8">
      <w:pPr>
        <w:ind w:firstLine="708"/>
        <w:rPr>
          <w:sz w:val="28"/>
          <w:szCs w:val="28"/>
        </w:rPr>
      </w:pPr>
    </w:p>
    <w:p w:rsidR="005875F8" w:rsidRPr="00591694" w:rsidRDefault="005875F8" w:rsidP="00FE1DD8">
      <w:pPr>
        <w:ind w:firstLine="708"/>
        <w:rPr>
          <w:sz w:val="28"/>
          <w:szCs w:val="28"/>
        </w:rPr>
      </w:pPr>
      <w:r w:rsidRPr="00591694">
        <w:rPr>
          <w:sz w:val="28"/>
          <w:szCs w:val="28"/>
        </w:rPr>
        <w:t>ПОСТАНОВЛЯ</w:t>
      </w:r>
      <w:r>
        <w:rPr>
          <w:sz w:val="28"/>
          <w:szCs w:val="28"/>
        </w:rPr>
        <w:t>ЕТ</w:t>
      </w:r>
      <w:r w:rsidRPr="00591694">
        <w:rPr>
          <w:sz w:val="28"/>
          <w:szCs w:val="28"/>
        </w:rPr>
        <w:t>:</w:t>
      </w:r>
    </w:p>
    <w:p w:rsidR="005875F8" w:rsidRPr="00591694" w:rsidRDefault="005875F8" w:rsidP="00FE1DD8">
      <w:pPr>
        <w:ind w:firstLine="708"/>
        <w:rPr>
          <w:sz w:val="28"/>
          <w:szCs w:val="28"/>
        </w:rPr>
      </w:pPr>
    </w:p>
    <w:p w:rsidR="005875F8" w:rsidRPr="003E47D5" w:rsidRDefault="005875F8" w:rsidP="00FE1DD8">
      <w:pPr>
        <w:numPr>
          <w:ilvl w:val="0"/>
          <w:numId w:val="2"/>
        </w:numPr>
        <w:tabs>
          <w:tab w:val="num" w:pos="0"/>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ind w:left="0" w:firstLine="708"/>
        <w:jc w:val="both"/>
        <w:textAlignment w:val="auto"/>
        <w:rPr>
          <w:sz w:val="28"/>
          <w:szCs w:val="28"/>
          <w:highlight w:val="white"/>
        </w:rPr>
      </w:pPr>
      <w:r w:rsidRPr="003E47D5">
        <w:rPr>
          <w:sz w:val="28"/>
          <w:szCs w:val="28"/>
          <w:highlight w:val="white"/>
        </w:rPr>
        <w:t xml:space="preserve">Провести в установленном законодательством порядке аукцион по приватизации и продаже муниципального имущества </w:t>
      </w:r>
      <w:r>
        <w:rPr>
          <w:sz w:val="28"/>
          <w:szCs w:val="28"/>
          <w:highlight w:val="white"/>
        </w:rPr>
        <w:t xml:space="preserve">Кечушевского сельского поселения Ардатовского </w:t>
      </w:r>
      <w:r w:rsidRPr="003E47D5">
        <w:rPr>
          <w:sz w:val="28"/>
          <w:szCs w:val="28"/>
          <w:highlight w:val="white"/>
        </w:rPr>
        <w:t>муниципального района Республики Мордовия:</w:t>
      </w:r>
    </w:p>
    <w:p w:rsidR="005875F8" w:rsidRDefault="005875F8" w:rsidP="00FE1DD8">
      <w:pPr>
        <w:ind w:firstLine="708"/>
        <w:jc w:val="both"/>
        <w:rPr>
          <w:sz w:val="28"/>
          <w:szCs w:val="28"/>
        </w:rPr>
      </w:pPr>
      <w:r w:rsidRPr="00FE1DD8">
        <w:rPr>
          <w:sz w:val="28"/>
          <w:szCs w:val="28"/>
        </w:rPr>
        <w:t>Лот №1 –  наименование:</w:t>
      </w:r>
      <w:r>
        <w:rPr>
          <w:sz w:val="28"/>
          <w:szCs w:val="28"/>
        </w:rPr>
        <w:t xml:space="preserve"> Ангар</w:t>
      </w:r>
      <w:r w:rsidRPr="00FE1DD8">
        <w:rPr>
          <w:sz w:val="28"/>
          <w:szCs w:val="28"/>
        </w:rPr>
        <w:t xml:space="preserve">,  назначение: нежилое,  количество этажей – 1, в том числе подземных – 0, кадастровый номер </w:t>
      </w:r>
      <w:r w:rsidRPr="00772D7A">
        <w:rPr>
          <w:sz w:val="28"/>
          <w:szCs w:val="28"/>
        </w:rPr>
        <w:t>13:01:0</w:t>
      </w:r>
      <w:r>
        <w:rPr>
          <w:sz w:val="28"/>
          <w:szCs w:val="28"/>
        </w:rPr>
        <w:t>305002:583</w:t>
      </w:r>
      <w:r w:rsidRPr="00FE1DD8">
        <w:rPr>
          <w:sz w:val="28"/>
          <w:szCs w:val="28"/>
        </w:rPr>
        <w:t xml:space="preserve">, площадь </w:t>
      </w:r>
      <w:r>
        <w:rPr>
          <w:sz w:val="28"/>
          <w:szCs w:val="28"/>
        </w:rPr>
        <w:t>1455,9</w:t>
      </w:r>
      <w:r w:rsidRPr="00FE1DD8">
        <w:rPr>
          <w:sz w:val="28"/>
          <w:szCs w:val="28"/>
        </w:rPr>
        <w:t xml:space="preserve"> кв.м.,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стены– бетонные.</w:t>
      </w:r>
    </w:p>
    <w:p w:rsidR="005875F8" w:rsidRDefault="005875F8" w:rsidP="008130A0">
      <w:pPr>
        <w:ind w:firstLine="708"/>
        <w:jc w:val="both"/>
        <w:rPr>
          <w:sz w:val="28"/>
          <w:szCs w:val="28"/>
        </w:rPr>
      </w:pPr>
      <w:r>
        <w:rPr>
          <w:sz w:val="28"/>
          <w:szCs w:val="28"/>
        </w:rPr>
        <w:t xml:space="preserve">Лот №2 – наименование: Овощехранилище, назначение: нежилое,  </w:t>
      </w:r>
      <w:r w:rsidRPr="00FE1DD8">
        <w:rPr>
          <w:sz w:val="28"/>
          <w:szCs w:val="28"/>
        </w:rPr>
        <w:t xml:space="preserve">количество этажей – 1, в том числе подземных – 0, кадастровый номер </w:t>
      </w:r>
      <w:r w:rsidRPr="00772D7A">
        <w:rPr>
          <w:sz w:val="28"/>
          <w:szCs w:val="28"/>
        </w:rPr>
        <w:t>13:01:0</w:t>
      </w:r>
      <w:r>
        <w:rPr>
          <w:sz w:val="28"/>
          <w:szCs w:val="28"/>
        </w:rPr>
        <w:t>305002:582</w:t>
      </w:r>
      <w:r w:rsidRPr="00FE1DD8">
        <w:rPr>
          <w:sz w:val="28"/>
          <w:szCs w:val="28"/>
        </w:rPr>
        <w:t xml:space="preserve">, площадь </w:t>
      </w:r>
      <w:r>
        <w:rPr>
          <w:sz w:val="28"/>
          <w:szCs w:val="28"/>
        </w:rPr>
        <w:t>775,6</w:t>
      </w:r>
      <w:r w:rsidRPr="00FE1DD8">
        <w:rPr>
          <w:sz w:val="28"/>
          <w:szCs w:val="28"/>
        </w:rPr>
        <w:t xml:space="preserve"> кв.м., год постройки – 1</w:t>
      </w:r>
      <w:r>
        <w:rPr>
          <w:sz w:val="28"/>
          <w:szCs w:val="28"/>
        </w:rPr>
        <w:t>980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стены– кирпичные.</w:t>
      </w:r>
    </w:p>
    <w:p w:rsidR="005875F8" w:rsidRDefault="005875F8" w:rsidP="00FE1DD8">
      <w:pPr>
        <w:ind w:firstLine="708"/>
        <w:jc w:val="both"/>
        <w:rPr>
          <w:sz w:val="28"/>
          <w:szCs w:val="28"/>
        </w:rPr>
      </w:pPr>
      <w:r>
        <w:rPr>
          <w:sz w:val="28"/>
          <w:szCs w:val="28"/>
        </w:rPr>
        <w:t xml:space="preserve">Лот №3 – наименование: Водонапорная башня,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305002:580</w:t>
      </w:r>
      <w:r w:rsidRPr="00FE1DD8">
        <w:rPr>
          <w:sz w:val="28"/>
          <w:szCs w:val="28"/>
        </w:rPr>
        <w:t xml:space="preserve">, </w:t>
      </w:r>
      <w:r>
        <w:rPr>
          <w:sz w:val="28"/>
          <w:szCs w:val="28"/>
        </w:rPr>
        <w:t>объем  25 куб.м</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w:t>
      </w:r>
    </w:p>
    <w:p w:rsidR="005875F8" w:rsidRDefault="005875F8" w:rsidP="00FE1DD8">
      <w:pPr>
        <w:ind w:firstLine="708"/>
        <w:jc w:val="both"/>
        <w:rPr>
          <w:sz w:val="28"/>
          <w:szCs w:val="28"/>
        </w:rPr>
      </w:pPr>
      <w:r>
        <w:rPr>
          <w:sz w:val="28"/>
          <w:szCs w:val="28"/>
        </w:rPr>
        <w:t xml:space="preserve"> Лот №4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305002:584</w:t>
      </w:r>
      <w:r w:rsidRPr="00FE1DD8">
        <w:rPr>
          <w:sz w:val="28"/>
          <w:szCs w:val="28"/>
        </w:rPr>
        <w:t xml:space="preserve">, </w:t>
      </w:r>
      <w:r>
        <w:rPr>
          <w:sz w:val="28"/>
          <w:szCs w:val="28"/>
        </w:rPr>
        <w:t>объем  30 куб.м</w:t>
      </w:r>
      <w:r w:rsidRPr="00FE1DD8">
        <w:rPr>
          <w:sz w:val="28"/>
          <w:szCs w:val="28"/>
        </w:rPr>
        <w:t>., год постройки – 1</w:t>
      </w:r>
      <w:r>
        <w:rPr>
          <w:sz w:val="28"/>
          <w:szCs w:val="28"/>
        </w:rPr>
        <w:t>967</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FE1DD8">
      <w:pPr>
        <w:ind w:firstLine="708"/>
        <w:jc w:val="both"/>
        <w:rPr>
          <w:sz w:val="28"/>
          <w:szCs w:val="28"/>
        </w:rPr>
      </w:pPr>
      <w:r>
        <w:rPr>
          <w:sz w:val="28"/>
          <w:szCs w:val="28"/>
        </w:rPr>
        <w:t xml:space="preserve">Лот №5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305002:586</w:t>
      </w:r>
      <w:r w:rsidRPr="00FE1DD8">
        <w:rPr>
          <w:sz w:val="28"/>
          <w:szCs w:val="28"/>
        </w:rPr>
        <w:t xml:space="preserve">, </w:t>
      </w:r>
      <w:r>
        <w:rPr>
          <w:sz w:val="28"/>
          <w:szCs w:val="28"/>
        </w:rPr>
        <w:t>объем  25 куб.м</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FE1DD8">
      <w:pPr>
        <w:ind w:firstLine="708"/>
        <w:jc w:val="both"/>
        <w:rPr>
          <w:sz w:val="28"/>
          <w:szCs w:val="28"/>
        </w:rPr>
      </w:pPr>
      <w:r>
        <w:rPr>
          <w:sz w:val="28"/>
          <w:szCs w:val="28"/>
        </w:rPr>
        <w:t xml:space="preserve">Лот №6 – наименование: Водозаборное сооружение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305002:579</w:t>
      </w:r>
      <w:r w:rsidRPr="00FE1DD8">
        <w:rPr>
          <w:sz w:val="28"/>
          <w:szCs w:val="28"/>
        </w:rPr>
        <w:t xml:space="preserve">, </w:t>
      </w:r>
      <w:r>
        <w:rPr>
          <w:sz w:val="28"/>
          <w:szCs w:val="28"/>
        </w:rPr>
        <w:t xml:space="preserve">глубина </w:t>
      </w:r>
      <w:smartTag w:uri="urn:schemas-microsoft-com:office:smarttags" w:element="metricconverter">
        <w:smartTagPr>
          <w:attr w:name="ProductID" w:val="180 м"/>
        </w:smartTagPr>
        <w:r>
          <w:rPr>
            <w:sz w:val="28"/>
            <w:szCs w:val="28"/>
          </w:rPr>
          <w:t>180 м</w:t>
        </w:r>
      </w:smartTag>
      <w:r>
        <w:rPr>
          <w:sz w:val="28"/>
          <w:szCs w:val="28"/>
        </w:rPr>
        <w:t>.</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FE1DD8">
      <w:pPr>
        <w:ind w:firstLine="708"/>
        <w:jc w:val="both"/>
        <w:rPr>
          <w:sz w:val="28"/>
          <w:szCs w:val="28"/>
        </w:rPr>
      </w:pPr>
    </w:p>
    <w:p w:rsidR="005875F8" w:rsidRDefault="005875F8" w:rsidP="00FE1DD8">
      <w:pPr>
        <w:ind w:firstLine="708"/>
        <w:jc w:val="both"/>
        <w:rPr>
          <w:bCs/>
          <w:sz w:val="28"/>
          <w:szCs w:val="28"/>
        </w:rPr>
      </w:pPr>
      <w:r>
        <w:rPr>
          <w:sz w:val="28"/>
          <w:szCs w:val="28"/>
        </w:rPr>
        <w:t xml:space="preserve">2. </w:t>
      </w:r>
      <w:r w:rsidRPr="00FE1DD8">
        <w:rPr>
          <w:sz w:val="28"/>
          <w:szCs w:val="28"/>
        </w:rPr>
        <w:t>Определить начальную</w:t>
      </w:r>
      <w:r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оценщика:  </w:t>
      </w:r>
      <w:r w:rsidRPr="00FE1DD8">
        <w:rPr>
          <w:rFonts w:ascii="Times New Roman CYR" w:hAnsi="Times New Roman CYR" w:cs="Times New Roman CYR"/>
          <w:spacing w:val="-3"/>
          <w:sz w:val="28"/>
          <w:szCs w:val="28"/>
        </w:rPr>
        <w:t xml:space="preserve">Лот №1 – </w:t>
      </w:r>
      <w:r>
        <w:rPr>
          <w:rFonts w:ascii="Times New Roman CYR" w:hAnsi="Times New Roman CYR" w:cs="Times New Roman CYR"/>
          <w:spacing w:val="-3"/>
          <w:sz w:val="28"/>
          <w:szCs w:val="28"/>
        </w:rPr>
        <w:t>445607</w:t>
      </w:r>
      <w:r w:rsidRPr="00FE1DD8">
        <w:rPr>
          <w:bCs/>
          <w:spacing w:val="-3"/>
          <w:sz w:val="28"/>
          <w:szCs w:val="28"/>
        </w:rPr>
        <w:t xml:space="preserve"> (</w:t>
      </w:r>
      <w:r>
        <w:rPr>
          <w:bCs/>
          <w:spacing w:val="-3"/>
          <w:sz w:val="28"/>
          <w:szCs w:val="28"/>
        </w:rPr>
        <w:t xml:space="preserve">четыреста сорок пять </w:t>
      </w:r>
      <w:r w:rsidRPr="00FE1DD8">
        <w:rPr>
          <w:bCs/>
          <w:spacing w:val="-3"/>
          <w:sz w:val="28"/>
          <w:szCs w:val="28"/>
        </w:rPr>
        <w:t>тысяч</w:t>
      </w:r>
      <w:r>
        <w:rPr>
          <w:bCs/>
          <w:spacing w:val="-3"/>
          <w:sz w:val="28"/>
          <w:szCs w:val="28"/>
        </w:rPr>
        <w:t xml:space="preserve"> шестьсот семь</w:t>
      </w:r>
      <w:r w:rsidRPr="00FE1DD8">
        <w:rPr>
          <w:bCs/>
          <w:spacing w:val="-3"/>
          <w:sz w:val="28"/>
          <w:szCs w:val="28"/>
        </w:rPr>
        <w:t xml:space="preserve">) рублей  </w:t>
      </w:r>
      <w:r>
        <w:rPr>
          <w:bCs/>
          <w:spacing w:val="-3"/>
          <w:sz w:val="28"/>
          <w:szCs w:val="28"/>
        </w:rPr>
        <w:t>6</w:t>
      </w:r>
      <w:r w:rsidRPr="00FE1DD8">
        <w:rPr>
          <w:bCs/>
          <w:spacing w:val="-3"/>
          <w:sz w:val="28"/>
          <w:szCs w:val="28"/>
        </w:rPr>
        <w:t>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П</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Default="005875F8" w:rsidP="00FE1DD8">
      <w:pPr>
        <w:ind w:firstLine="708"/>
        <w:jc w:val="both"/>
        <w:rPr>
          <w:bCs/>
          <w:sz w:val="28"/>
          <w:szCs w:val="28"/>
        </w:rPr>
      </w:pPr>
      <w:r w:rsidRPr="00FE1DD8">
        <w:rPr>
          <w:sz w:val="28"/>
          <w:szCs w:val="28"/>
        </w:rPr>
        <w:t>Определить начальную</w:t>
      </w:r>
      <w:r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оценщика:  </w:t>
      </w:r>
      <w:r w:rsidRPr="00FE1DD8">
        <w:rPr>
          <w:rFonts w:ascii="Times New Roman CYR" w:hAnsi="Times New Roman CYR" w:cs="Times New Roman CYR"/>
          <w:spacing w:val="-3"/>
          <w:sz w:val="28"/>
          <w:szCs w:val="28"/>
        </w:rPr>
        <w:t>Лот №</w:t>
      </w:r>
      <w:r>
        <w:rPr>
          <w:rFonts w:ascii="Times New Roman CYR" w:hAnsi="Times New Roman CYR" w:cs="Times New Roman CYR"/>
          <w:spacing w:val="-3"/>
          <w:sz w:val="28"/>
          <w:szCs w:val="28"/>
        </w:rPr>
        <w:t>2</w:t>
      </w:r>
      <w:r w:rsidRPr="00FE1DD8">
        <w:rPr>
          <w:rFonts w:ascii="Times New Roman CYR" w:hAnsi="Times New Roman CYR" w:cs="Times New Roman CYR"/>
          <w:spacing w:val="-3"/>
          <w:sz w:val="28"/>
          <w:szCs w:val="28"/>
        </w:rPr>
        <w:t xml:space="preserve"> – </w:t>
      </w:r>
      <w:r>
        <w:rPr>
          <w:rFonts w:ascii="Times New Roman CYR" w:hAnsi="Times New Roman CYR" w:cs="Times New Roman CYR"/>
          <w:spacing w:val="-3"/>
          <w:sz w:val="28"/>
          <w:szCs w:val="28"/>
        </w:rPr>
        <w:t>284854</w:t>
      </w:r>
      <w:r w:rsidRPr="00FE1DD8">
        <w:rPr>
          <w:bCs/>
          <w:spacing w:val="-3"/>
          <w:sz w:val="28"/>
          <w:szCs w:val="28"/>
        </w:rPr>
        <w:t xml:space="preserve"> (</w:t>
      </w:r>
      <w:r>
        <w:rPr>
          <w:bCs/>
          <w:spacing w:val="-3"/>
          <w:sz w:val="28"/>
          <w:szCs w:val="28"/>
        </w:rPr>
        <w:t xml:space="preserve">двести восемьдесят четыре  </w:t>
      </w:r>
      <w:r w:rsidRPr="00FE1DD8">
        <w:rPr>
          <w:bCs/>
          <w:spacing w:val="-3"/>
          <w:sz w:val="28"/>
          <w:szCs w:val="28"/>
        </w:rPr>
        <w:t>тысяч</w:t>
      </w:r>
      <w:r>
        <w:rPr>
          <w:bCs/>
          <w:spacing w:val="-3"/>
          <w:sz w:val="28"/>
          <w:szCs w:val="28"/>
        </w:rPr>
        <w:t>и восемьсот пятьдесят четыре) рубля</w:t>
      </w:r>
      <w:r w:rsidRPr="00FE1DD8">
        <w:rPr>
          <w:bCs/>
          <w:spacing w:val="-3"/>
          <w:sz w:val="28"/>
          <w:szCs w:val="28"/>
        </w:rPr>
        <w:t xml:space="preserve">  </w:t>
      </w:r>
      <w:r>
        <w:rPr>
          <w:bCs/>
          <w:spacing w:val="-3"/>
          <w:sz w:val="28"/>
          <w:szCs w:val="28"/>
        </w:rPr>
        <w:t>6</w:t>
      </w:r>
      <w:r w:rsidRPr="00FE1DD8">
        <w:rPr>
          <w:bCs/>
          <w:spacing w:val="-3"/>
          <w:sz w:val="28"/>
          <w:szCs w:val="28"/>
        </w:rPr>
        <w:t>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П</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Default="005875F8" w:rsidP="00FE1DD8">
      <w:pPr>
        <w:ind w:firstLine="708"/>
        <w:jc w:val="both"/>
        <w:rPr>
          <w:bCs/>
          <w:sz w:val="28"/>
          <w:szCs w:val="28"/>
        </w:rPr>
      </w:pPr>
      <w:r w:rsidRPr="00FE1DD8">
        <w:rPr>
          <w:sz w:val="28"/>
          <w:szCs w:val="28"/>
        </w:rPr>
        <w:t>Определить начальную</w:t>
      </w:r>
      <w:r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оценщика:  </w:t>
      </w:r>
      <w:r w:rsidRPr="00FE1DD8">
        <w:rPr>
          <w:rFonts w:ascii="Times New Roman CYR" w:hAnsi="Times New Roman CYR" w:cs="Times New Roman CYR"/>
          <w:spacing w:val="-3"/>
          <w:sz w:val="28"/>
          <w:szCs w:val="28"/>
        </w:rPr>
        <w:t>Лот №</w:t>
      </w:r>
      <w:r>
        <w:rPr>
          <w:rFonts w:ascii="Times New Roman CYR" w:hAnsi="Times New Roman CYR" w:cs="Times New Roman CYR"/>
          <w:spacing w:val="-3"/>
          <w:sz w:val="28"/>
          <w:szCs w:val="28"/>
        </w:rPr>
        <w:t>3</w:t>
      </w:r>
      <w:r w:rsidRPr="00FE1DD8">
        <w:rPr>
          <w:rFonts w:ascii="Times New Roman CYR" w:hAnsi="Times New Roman CYR" w:cs="Times New Roman CYR"/>
          <w:spacing w:val="-3"/>
          <w:sz w:val="28"/>
          <w:szCs w:val="28"/>
        </w:rPr>
        <w:t xml:space="preserve"> – </w:t>
      </w:r>
      <w:r>
        <w:rPr>
          <w:rFonts w:ascii="Times New Roman CYR" w:hAnsi="Times New Roman CYR" w:cs="Times New Roman CYR"/>
          <w:spacing w:val="-3"/>
          <w:sz w:val="28"/>
          <w:szCs w:val="28"/>
        </w:rPr>
        <w:t>164</w:t>
      </w:r>
      <w:r w:rsidRPr="00FE1DD8">
        <w:rPr>
          <w:bCs/>
          <w:spacing w:val="-3"/>
          <w:sz w:val="28"/>
          <w:szCs w:val="28"/>
        </w:rPr>
        <w:t>000 (</w:t>
      </w:r>
      <w:r>
        <w:rPr>
          <w:bCs/>
          <w:spacing w:val="-3"/>
          <w:sz w:val="28"/>
          <w:szCs w:val="28"/>
        </w:rPr>
        <w:t xml:space="preserve">сто шестьдесят четыре </w:t>
      </w:r>
      <w:r w:rsidRPr="00FE1DD8">
        <w:rPr>
          <w:bCs/>
          <w:spacing w:val="-3"/>
          <w:sz w:val="28"/>
          <w:szCs w:val="28"/>
        </w:rPr>
        <w:t>тысяч</w:t>
      </w:r>
      <w:r>
        <w:rPr>
          <w:bCs/>
          <w:spacing w:val="-3"/>
          <w:sz w:val="28"/>
          <w:szCs w:val="28"/>
        </w:rPr>
        <w:t>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Default="005875F8" w:rsidP="00C56BF3">
      <w:pPr>
        <w:ind w:firstLine="708"/>
        <w:jc w:val="both"/>
        <w:rPr>
          <w:bCs/>
          <w:sz w:val="28"/>
          <w:szCs w:val="28"/>
        </w:rPr>
      </w:pPr>
      <w:r w:rsidRPr="00FE1DD8">
        <w:rPr>
          <w:sz w:val="28"/>
          <w:szCs w:val="28"/>
        </w:rPr>
        <w:t>Определить начальную</w:t>
      </w:r>
      <w:r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оценщика:  </w:t>
      </w:r>
      <w:r w:rsidRPr="00FE1DD8">
        <w:rPr>
          <w:rFonts w:ascii="Times New Roman CYR" w:hAnsi="Times New Roman CYR" w:cs="Times New Roman CYR"/>
          <w:spacing w:val="-3"/>
          <w:sz w:val="28"/>
          <w:szCs w:val="28"/>
        </w:rPr>
        <w:t>Лот №</w:t>
      </w:r>
      <w:r>
        <w:rPr>
          <w:rFonts w:ascii="Times New Roman CYR" w:hAnsi="Times New Roman CYR" w:cs="Times New Roman CYR"/>
          <w:spacing w:val="-3"/>
          <w:sz w:val="28"/>
          <w:szCs w:val="28"/>
        </w:rPr>
        <w:t>4</w:t>
      </w:r>
      <w:r w:rsidRPr="00FE1DD8">
        <w:rPr>
          <w:rFonts w:ascii="Times New Roman CYR" w:hAnsi="Times New Roman CYR" w:cs="Times New Roman CYR"/>
          <w:spacing w:val="-3"/>
          <w:sz w:val="28"/>
          <w:szCs w:val="28"/>
        </w:rPr>
        <w:t xml:space="preserve"> – </w:t>
      </w:r>
      <w:r>
        <w:rPr>
          <w:rFonts w:ascii="Times New Roman CYR" w:hAnsi="Times New Roman CYR" w:cs="Times New Roman CYR"/>
          <w:spacing w:val="-3"/>
          <w:sz w:val="28"/>
          <w:szCs w:val="28"/>
        </w:rPr>
        <w:t>193</w:t>
      </w:r>
      <w:r w:rsidRPr="00FE1DD8">
        <w:rPr>
          <w:bCs/>
          <w:spacing w:val="-3"/>
          <w:sz w:val="28"/>
          <w:szCs w:val="28"/>
        </w:rPr>
        <w:t>000 (</w:t>
      </w:r>
      <w:r>
        <w:rPr>
          <w:bCs/>
          <w:spacing w:val="-3"/>
          <w:sz w:val="28"/>
          <w:szCs w:val="28"/>
        </w:rPr>
        <w:t xml:space="preserve">сто девяносто три </w:t>
      </w:r>
      <w:r w:rsidRPr="00FE1DD8">
        <w:rPr>
          <w:bCs/>
          <w:spacing w:val="-3"/>
          <w:sz w:val="28"/>
          <w:szCs w:val="28"/>
        </w:rPr>
        <w:t>тысяч</w:t>
      </w:r>
      <w:r>
        <w:rPr>
          <w:bCs/>
          <w:spacing w:val="-3"/>
          <w:sz w:val="28"/>
          <w:szCs w:val="28"/>
        </w:rPr>
        <w:t>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Default="005875F8" w:rsidP="00C56BF3">
      <w:pPr>
        <w:ind w:firstLine="708"/>
        <w:jc w:val="both"/>
        <w:rPr>
          <w:bCs/>
          <w:sz w:val="28"/>
          <w:szCs w:val="28"/>
        </w:rPr>
      </w:pPr>
      <w:r w:rsidRPr="00FE1DD8">
        <w:rPr>
          <w:sz w:val="28"/>
          <w:szCs w:val="28"/>
        </w:rPr>
        <w:t>Определить начальную</w:t>
      </w:r>
      <w:r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оценщика:  </w:t>
      </w:r>
      <w:r w:rsidRPr="00FE1DD8">
        <w:rPr>
          <w:rFonts w:ascii="Times New Roman CYR" w:hAnsi="Times New Roman CYR" w:cs="Times New Roman CYR"/>
          <w:spacing w:val="-3"/>
          <w:sz w:val="28"/>
          <w:szCs w:val="28"/>
        </w:rPr>
        <w:t>Лот №</w:t>
      </w:r>
      <w:r>
        <w:rPr>
          <w:rFonts w:ascii="Times New Roman CYR" w:hAnsi="Times New Roman CYR" w:cs="Times New Roman CYR"/>
          <w:spacing w:val="-3"/>
          <w:sz w:val="28"/>
          <w:szCs w:val="28"/>
        </w:rPr>
        <w:t>5</w:t>
      </w:r>
      <w:r w:rsidRPr="00FE1DD8">
        <w:rPr>
          <w:rFonts w:ascii="Times New Roman CYR" w:hAnsi="Times New Roman CYR" w:cs="Times New Roman CYR"/>
          <w:spacing w:val="-3"/>
          <w:sz w:val="28"/>
          <w:szCs w:val="28"/>
        </w:rPr>
        <w:t xml:space="preserve"> – </w:t>
      </w:r>
      <w:r>
        <w:rPr>
          <w:rFonts w:ascii="Times New Roman CYR" w:hAnsi="Times New Roman CYR" w:cs="Times New Roman CYR"/>
          <w:spacing w:val="-3"/>
          <w:sz w:val="28"/>
          <w:szCs w:val="28"/>
        </w:rPr>
        <w:t>164</w:t>
      </w:r>
      <w:r w:rsidRPr="00FE1DD8">
        <w:rPr>
          <w:bCs/>
          <w:spacing w:val="-3"/>
          <w:sz w:val="28"/>
          <w:szCs w:val="28"/>
        </w:rPr>
        <w:t>000 (</w:t>
      </w:r>
      <w:r>
        <w:rPr>
          <w:bCs/>
          <w:spacing w:val="-3"/>
          <w:sz w:val="28"/>
          <w:szCs w:val="28"/>
        </w:rPr>
        <w:t xml:space="preserve">сто шестьдесят четыре </w:t>
      </w:r>
      <w:r w:rsidRPr="00FE1DD8">
        <w:rPr>
          <w:bCs/>
          <w:spacing w:val="-3"/>
          <w:sz w:val="28"/>
          <w:szCs w:val="28"/>
        </w:rPr>
        <w:t>тысяч</w:t>
      </w:r>
      <w:r>
        <w:rPr>
          <w:bCs/>
          <w:spacing w:val="-3"/>
          <w:sz w:val="28"/>
          <w:szCs w:val="28"/>
        </w:rPr>
        <w:t>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Default="005875F8" w:rsidP="00C56BF3">
      <w:pPr>
        <w:ind w:firstLine="708"/>
        <w:jc w:val="both"/>
        <w:rPr>
          <w:bCs/>
          <w:sz w:val="28"/>
          <w:szCs w:val="28"/>
        </w:rPr>
      </w:pPr>
      <w:r w:rsidRPr="00FE1DD8">
        <w:rPr>
          <w:sz w:val="28"/>
          <w:szCs w:val="28"/>
        </w:rPr>
        <w:t>Определить начальную</w:t>
      </w:r>
      <w:r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оценщика:  </w:t>
      </w:r>
      <w:r w:rsidRPr="00FE1DD8">
        <w:rPr>
          <w:rFonts w:ascii="Times New Roman CYR" w:hAnsi="Times New Roman CYR" w:cs="Times New Roman CYR"/>
          <w:spacing w:val="-3"/>
          <w:sz w:val="28"/>
          <w:szCs w:val="28"/>
        </w:rPr>
        <w:t>Лот №</w:t>
      </w:r>
      <w:r>
        <w:rPr>
          <w:rFonts w:ascii="Times New Roman CYR" w:hAnsi="Times New Roman CYR" w:cs="Times New Roman CYR"/>
          <w:spacing w:val="-3"/>
          <w:sz w:val="28"/>
          <w:szCs w:val="28"/>
        </w:rPr>
        <w:t>6</w:t>
      </w:r>
      <w:r w:rsidRPr="00FE1DD8">
        <w:rPr>
          <w:rFonts w:ascii="Times New Roman CYR" w:hAnsi="Times New Roman CYR" w:cs="Times New Roman CYR"/>
          <w:spacing w:val="-3"/>
          <w:sz w:val="28"/>
          <w:szCs w:val="28"/>
        </w:rPr>
        <w:t xml:space="preserve"> – </w:t>
      </w:r>
      <w:r>
        <w:rPr>
          <w:rFonts w:ascii="Times New Roman CYR" w:hAnsi="Times New Roman CYR" w:cs="Times New Roman CYR"/>
          <w:spacing w:val="-3"/>
          <w:sz w:val="28"/>
          <w:szCs w:val="28"/>
        </w:rPr>
        <w:t>473</w:t>
      </w:r>
      <w:r w:rsidRPr="00FE1DD8">
        <w:rPr>
          <w:bCs/>
          <w:spacing w:val="-3"/>
          <w:sz w:val="28"/>
          <w:szCs w:val="28"/>
        </w:rPr>
        <w:t>000 (</w:t>
      </w:r>
      <w:r>
        <w:rPr>
          <w:bCs/>
          <w:spacing w:val="-3"/>
          <w:sz w:val="28"/>
          <w:szCs w:val="28"/>
        </w:rPr>
        <w:t xml:space="preserve">четыреста семьдесят три </w:t>
      </w:r>
      <w:r w:rsidRPr="00FE1DD8">
        <w:rPr>
          <w:bCs/>
          <w:spacing w:val="-3"/>
          <w:sz w:val="28"/>
          <w:szCs w:val="28"/>
        </w:rPr>
        <w:t>тысяч</w:t>
      </w:r>
      <w:r>
        <w:rPr>
          <w:bCs/>
          <w:spacing w:val="-3"/>
          <w:sz w:val="28"/>
          <w:szCs w:val="28"/>
        </w:rPr>
        <w:t>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Pr="001E781F" w:rsidRDefault="005875F8"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rFonts w:ascii="Times New Roman CYR" w:hAnsi="Times New Roman CYR" w:cs="Times New Roman CYR"/>
          <w:sz w:val="28"/>
          <w:szCs w:val="28"/>
        </w:rPr>
      </w:pPr>
      <w:r w:rsidRPr="00FE1DD8">
        <w:rPr>
          <w:sz w:val="28"/>
          <w:szCs w:val="28"/>
        </w:rPr>
        <w:t xml:space="preserve">3. </w:t>
      </w:r>
      <w:r w:rsidRPr="00FE1DD8">
        <w:rPr>
          <w:rFonts w:ascii="Times New Roman CYR" w:hAnsi="Times New Roman CYR" w:cs="Times New Roman CYR"/>
          <w:sz w:val="28"/>
          <w:szCs w:val="28"/>
        </w:rPr>
        <w:t>Утвердить текст информационного сообщения о проведении аукциона, указанного в п.1 настоящего постановления</w:t>
      </w:r>
      <w:r w:rsidRPr="001E781F">
        <w:rPr>
          <w:rFonts w:ascii="Times New Roman CYR" w:hAnsi="Times New Roman CYR" w:cs="Times New Roman CYR"/>
          <w:sz w:val="28"/>
          <w:szCs w:val="28"/>
        </w:rPr>
        <w:t>, согласно приложению №1 к настоящему постановлению.</w:t>
      </w:r>
    </w:p>
    <w:p w:rsidR="005875F8" w:rsidRDefault="005875F8"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sz w:val="28"/>
          <w:szCs w:val="28"/>
        </w:rPr>
      </w:pPr>
      <w:r w:rsidRPr="001E781F">
        <w:rPr>
          <w:sz w:val="28"/>
          <w:szCs w:val="28"/>
        </w:rPr>
        <w:t xml:space="preserve">4. </w:t>
      </w:r>
      <w:r w:rsidRPr="001E781F">
        <w:rPr>
          <w:rFonts w:ascii="Times New Roman CYR" w:hAnsi="Times New Roman CYR" w:cs="Times New Roman CYR"/>
          <w:sz w:val="28"/>
          <w:szCs w:val="28"/>
        </w:rPr>
        <w:t xml:space="preserve">Контроль над исполнением настоящего постановления возложить на </w:t>
      </w:r>
      <w:r w:rsidRPr="001E781F">
        <w:rPr>
          <w:sz w:val="28"/>
          <w:szCs w:val="28"/>
        </w:rPr>
        <w:t xml:space="preserve">заместителя главы </w:t>
      </w:r>
      <w:r>
        <w:rPr>
          <w:sz w:val="28"/>
          <w:szCs w:val="28"/>
        </w:rPr>
        <w:t xml:space="preserve">Кечушевского сельского поселения </w:t>
      </w:r>
      <w:r w:rsidRPr="001E781F">
        <w:rPr>
          <w:sz w:val="28"/>
          <w:szCs w:val="28"/>
        </w:rPr>
        <w:t xml:space="preserve">Ардатовского муниципального района Республики Мордовия  </w:t>
      </w:r>
      <w:r>
        <w:rPr>
          <w:sz w:val="28"/>
          <w:szCs w:val="28"/>
        </w:rPr>
        <w:t>Кулыгину О.А.</w:t>
      </w:r>
    </w:p>
    <w:p w:rsidR="005875F8" w:rsidRPr="00591694" w:rsidRDefault="005875F8" w:rsidP="00FE1DD8">
      <w:pPr>
        <w:ind w:firstLine="708"/>
        <w:jc w:val="both"/>
        <w:rPr>
          <w:sz w:val="28"/>
          <w:szCs w:val="28"/>
        </w:rPr>
      </w:pPr>
      <w:r>
        <w:rPr>
          <w:sz w:val="28"/>
          <w:szCs w:val="28"/>
        </w:rPr>
        <w:t>5</w:t>
      </w:r>
      <w:r w:rsidRPr="00591694">
        <w:rPr>
          <w:sz w:val="28"/>
          <w:szCs w:val="28"/>
        </w:rPr>
        <w:t>. Настоящее постановление вступает в силу со дня его подписания.</w:t>
      </w:r>
    </w:p>
    <w:p w:rsidR="005875F8" w:rsidRPr="00591694" w:rsidRDefault="005875F8" w:rsidP="00FE1DD8">
      <w:pPr>
        <w:ind w:firstLine="708"/>
        <w:rPr>
          <w:sz w:val="28"/>
          <w:szCs w:val="28"/>
        </w:rPr>
      </w:pPr>
    </w:p>
    <w:p w:rsidR="005875F8" w:rsidRPr="00591694" w:rsidRDefault="005875F8" w:rsidP="00FE1DD8">
      <w:pPr>
        <w:ind w:firstLine="708"/>
        <w:rPr>
          <w:sz w:val="28"/>
          <w:szCs w:val="28"/>
        </w:rPr>
      </w:pPr>
    </w:p>
    <w:p w:rsidR="005875F8" w:rsidRPr="00591694" w:rsidRDefault="005875F8" w:rsidP="001E781F">
      <w:pPr>
        <w:rPr>
          <w:sz w:val="28"/>
          <w:szCs w:val="28"/>
        </w:rPr>
      </w:pPr>
    </w:p>
    <w:p w:rsidR="005875F8" w:rsidRPr="00591694" w:rsidRDefault="005875F8" w:rsidP="001E781F">
      <w:pPr>
        <w:rPr>
          <w:sz w:val="28"/>
          <w:szCs w:val="28"/>
        </w:rPr>
      </w:pPr>
    </w:p>
    <w:p w:rsidR="005875F8" w:rsidRPr="00591694" w:rsidRDefault="005875F8" w:rsidP="00080738">
      <w:pPr>
        <w:rPr>
          <w:sz w:val="28"/>
          <w:szCs w:val="28"/>
        </w:rPr>
      </w:pPr>
      <w:r w:rsidRPr="00591694">
        <w:rPr>
          <w:sz w:val="28"/>
          <w:szCs w:val="28"/>
        </w:rPr>
        <w:t xml:space="preserve">Глава </w:t>
      </w:r>
      <w:r>
        <w:rPr>
          <w:sz w:val="28"/>
          <w:szCs w:val="28"/>
        </w:rPr>
        <w:t>Кечушевского сельского поселения                                 Слюняев М.И.</w:t>
      </w:r>
    </w:p>
    <w:p w:rsidR="005875F8" w:rsidRPr="00591694" w:rsidRDefault="005875F8" w:rsidP="001E781F">
      <w:pPr>
        <w:ind w:firstLine="720"/>
        <w:rPr>
          <w:sz w:val="24"/>
          <w:szCs w:val="2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Default="005875F8" w:rsidP="001E781F">
      <w:pPr>
        <w:jc w:val="center"/>
        <w:rPr>
          <w:b/>
          <w:bCs/>
          <w:sz w:val="44"/>
          <w:szCs w:val="44"/>
        </w:rPr>
      </w:pPr>
    </w:p>
    <w:p w:rsidR="005875F8" w:rsidRPr="00591694" w:rsidRDefault="005875F8" w:rsidP="001E781F">
      <w:pPr>
        <w:jc w:val="center"/>
        <w:rPr>
          <w:b/>
          <w:bCs/>
          <w:sz w:val="44"/>
          <w:szCs w:val="44"/>
        </w:rPr>
      </w:pPr>
    </w:p>
    <w:p w:rsidR="005875F8" w:rsidRPr="002055A0" w:rsidRDefault="005875F8" w:rsidP="002055A0">
      <w:pPr>
        <w:jc w:val="right"/>
        <w:rPr>
          <w:sz w:val="28"/>
          <w:szCs w:val="28"/>
        </w:rPr>
      </w:pPr>
      <w:r w:rsidRPr="002055A0">
        <w:rPr>
          <w:sz w:val="28"/>
          <w:szCs w:val="28"/>
        </w:rPr>
        <w:t>Приложение №1</w:t>
      </w:r>
    </w:p>
    <w:p w:rsidR="005875F8" w:rsidRPr="002055A0" w:rsidRDefault="005875F8" w:rsidP="002055A0">
      <w:pPr>
        <w:jc w:val="right"/>
        <w:rPr>
          <w:sz w:val="28"/>
          <w:szCs w:val="28"/>
        </w:rPr>
      </w:pPr>
      <w:r w:rsidRPr="002055A0">
        <w:rPr>
          <w:sz w:val="28"/>
          <w:szCs w:val="28"/>
        </w:rPr>
        <w:t>к постановлению администрации</w:t>
      </w:r>
    </w:p>
    <w:p w:rsidR="005875F8" w:rsidRPr="002055A0" w:rsidRDefault="005875F8" w:rsidP="002055A0">
      <w:pPr>
        <w:jc w:val="right"/>
        <w:rPr>
          <w:sz w:val="28"/>
          <w:szCs w:val="28"/>
        </w:rPr>
      </w:pPr>
      <w:r>
        <w:rPr>
          <w:sz w:val="28"/>
          <w:szCs w:val="28"/>
        </w:rPr>
        <w:t xml:space="preserve">Ардатовского </w:t>
      </w:r>
      <w:r w:rsidRPr="002055A0">
        <w:rPr>
          <w:sz w:val="28"/>
          <w:szCs w:val="28"/>
        </w:rPr>
        <w:t>муниципального района</w:t>
      </w:r>
    </w:p>
    <w:p w:rsidR="005875F8" w:rsidRPr="00484423" w:rsidRDefault="005875F8" w:rsidP="002055A0">
      <w:pPr>
        <w:jc w:val="right"/>
        <w:rPr>
          <w:sz w:val="28"/>
          <w:szCs w:val="28"/>
          <w:u w:val="single"/>
        </w:rPr>
      </w:pPr>
      <w:r w:rsidRPr="00484423">
        <w:rPr>
          <w:sz w:val="28"/>
          <w:szCs w:val="28"/>
          <w:u w:val="single"/>
        </w:rPr>
        <w:t>17.</w:t>
      </w:r>
      <w:r>
        <w:rPr>
          <w:sz w:val="28"/>
          <w:szCs w:val="28"/>
          <w:u w:val="single"/>
        </w:rPr>
        <w:t>11.</w:t>
      </w:r>
      <w:r w:rsidRPr="00484423">
        <w:rPr>
          <w:sz w:val="28"/>
          <w:szCs w:val="28"/>
          <w:u w:val="single"/>
        </w:rPr>
        <w:t>2023 г. №</w:t>
      </w:r>
      <w:r>
        <w:rPr>
          <w:sz w:val="28"/>
          <w:szCs w:val="28"/>
          <w:u w:val="single"/>
        </w:rPr>
        <w:t>52</w:t>
      </w:r>
    </w:p>
    <w:p w:rsidR="005875F8" w:rsidRPr="002055A0" w:rsidRDefault="005875F8" w:rsidP="001E781F">
      <w:pPr>
        <w:jc w:val="center"/>
        <w:rPr>
          <w:spacing w:val="-3"/>
          <w:sz w:val="28"/>
          <w:szCs w:val="28"/>
          <w:highlight w:val="white"/>
        </w:rPr>
      </w:pPr>
    </w:p>
    <w:p w:rsidR="005875F8" w:rsidRPr="002055A0" w:rsidRDefault="005875F8" w:rsidP="001E781F">
      <w:pPr>
        <w:jc w:val="center"/>
        <w:rPr>
          <w:b/>
          <w:bCs/>
          <w:spacing w:val="-3"/>
          <w:sz w:val="28"/>
          <w:szCs w:val="28"/>
          <w:highlight w:val="white"/>
        </w:rPr>
      </w:pPr>
      <w:r w:rsidRPr="002055A0">
        <w:rPr>
          <w:b/>
          <w:bCs/>
          <w:spacing w:val="-3"/>
          <w:sz w:val="28"/>
          <w:szCs w:val="28"/>
          <w:highlight w:val="white"/>
        </w:rPr>
        <w:t>Информационное сообщение о проведении аукциона в электронной форме</w:t>
      </w:r>
    </w:p>
    <w:p w:rsidR="005875F8" w:rsidRPr="002055A0" w:rsidRDefault="005875F8" w:rsidP="001E781F">
      <w:pPr>
        <w:jc w:val="center"/>
        <w:rPr>
          <w:b/>
          <w:bCs/>
          <w:spacing w:val="-3"/>
          <w:sz w:val="28"/>
          <w:szCs w:val="28"/>
          <w:highlight w:val="white"/>
        </w:rPr>
      </w:pPr>
    </w:p>
    <w:p w:rsidR="005875F8" w:rsidRPr="002055A0" w:rsidRDefault="005875F8" w:rsidP="001E781F">
      <w:pPr>
        <w:ind w:firstLine="567"/>
        <w:jc w:val="both"/>
        <w:rPr>
          <w:spacing w:val="-3"/>
          <w:sz w:val="28"/>
          <w:szCs w:val="28"/>
          <w:highlight w:val="white"/>
        </w:rPr>
      </w:pPr>
      <w:r w:rsidRPr="002055A0">
        <w:rPr>
          <w:spacing w:val="-3"/>
          <w:sz w:val="28"/>
          <w:szCs w:val="28"/>
          <w:highlight w:val="white"/>
        </w:rPr>
        <w:t xml:space="preserve">Администрация </w:t>
      </w:r>
      <w:r>
        <w:rPr>
          <w:spacing w:val="-3"/>
          <w:sz w:val="28"/>
          <w:szCs w:val="28"/>
          <w:highlight w:val="white"/>
        </w:rPr>
        <w:t xml:space="preserve">Кечушевского сельского поселения Ардатовского </w:t>
      </w:r>
      <w:r w:rsidRPr="002055A0">
        <w:rPr>
          <w:spacing w:val="-3"/>
          <w:sz w:val="28"/>
          <w:szCs w:val="28"/>
          <w:highlight w:val="white"/>
        </w:rPr>
        <w:t xml:space="preserve">муниципального района Республики Мордовия сообщает о проведении  аукциона в электронной форме  по продаже недвижимого имущества, находящегося в собственности </w:t>
      </w:r>
      <w:r>
        <w:rPr>
          <w:spacing w:val="-3"/>
          <w:sz w:val="28"/>
          <w:szCs w:val="28"/>
          <w:highlight w:val="white"/>
        </w:rPr>
        <w:t xml:space="preserve">администрации Кечушевского сельского поселения Ардатовского </w:t>
      </w:r>
      <w:r w:rsidRPr="002055A0">
        <w:rPr>
          <w:spacing w:val="-3"/>
          <w:sz w:val="28"/>
          <w:szCs w:val="28"/>
          <w:highlight w:val="white"/>
        </w:rPr>
        <w:t>муниципального района Республики Мордовия:</w:t>
      </w:r>
    </w:p>
    <w:p w:rsidR="005875F8" w:rsidRDefault="005875F8" w:rsidP="00080738">
      <w:pPr>
        <w:ind w:firstLine="708"/>
        <w:jc w:val="both"/>
        <w:rPr>
          <w:sz w:val="28"/>
          <w:szCs w:val="28"/>
        </w:rPr>
      </w:pPr>
      <w:r w:rsidRPr="00FE1DD8">
        <w:rPr>
          <w:sz w:val="28"/>
          <w:szCs w:val="28"/>
        </w:rPr>
        <w:t>Лот №1 –  наименование:</w:t>
      </w:r>
      <w:r>
        <w:rPr>
          <w:sz w:val="28"/>
          <w:szCs w:val="28"/>
        </w:rPr>
        <w:t xml:space="preserve"> Ангар</w:t>
      </w:r>
      <w:r w:rsidRPr="00FE1DD8">
        <w:rPr>
          <w:sz w:val="28"/>
          <w:szCs w:val="28"/>
        </w:rPr>
        <w:t xml:space="preserve">,  назначение: нежилое,  количество этажей – 1, в том числе подземных – 0, кадастровый номер </w:t>
      </w:r>
      <w:r w:rsidRPr="00772D7A">
        <w:rPr>
          <w:sz w:val="28"/>
          <w:szCs w:val="28"/>
        </w:rPr>
        <w:t>13:01:0</w:t>
      </w:r>
      <w:r>
        <w:rPr>
          <w:sz w:val="28"/>
          <w:szCs w:val="28"/>
        </w:rPr>
        <w:t>305002:583</w:t>
      </w:r>
      <w:r w:rsidRPr="00FE1DD8">
        <w:rPr>
          <w:sz w:val="28"/>
          <w:szCs w:val="28"/>
        </w:rPr>
        <w:t xml:space="preserve">, площадь </w:t>
      </w:r>
      <w:r>
        <w:rPr>
          <w:sz w:val="28"/>
          <w:szCs w:val="28"/>
        </w:rPr>
        <w:t>1455,9</w:t>
      </w:r>
      <w:r w:rsidRPr="00FE1DD8">
        <w:rPr>
          <w:sz w:val="28"/>
          <w:szCs w:val="28"/>
        </w:rPr>
        <w:t xml:space="preserve"> кв.м.,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стены– бетонные.</w:t>
      </w:r>
    </w:p>
    <w:p w:rsidR="005875F8" w:rsidRDefault="005875F8" w:rsidP="00080738">
      <w:pPr>
        <w:ind w:firstLine="708"/>
        <w:jc w:val="both"/>
        <w:rPr>
          <w:sz w:val="28"/>
          <w:szCs w:val="28"/>
        </w:rPr>
      </w:pPr>
      <w:r>
        <w:rPr>
          <w:sz w:val="28"/>
          <w:szCs w:val="28"/>
        </w:rPr>
        <w:t xml:space="preserve">Лот №2 – наименование: Овощехранилище, назначение: нежилое,  </w:t>
      </w:r>
      <w:r w:rsidRPr="00FE1DD8">
        <w:rPr>
          <w:sz w:val="28"/>
          <w:szCs w:val="28"/>
        </w:rPr>
        <w:t xml:space="preserve">количество этажей – 1, в том числе подземных – 0, кадастровый номер </w:t>
      </w:r>
      <w:r w:rsidRPr="00772D7A">
        <w:rPr>
          <w:sz w:val="28"/>
          <w:szCs w:val="28"/>
        </w:rPr>
        <w:t>13:01:0</w:t>
      </w:r>
      <w:r>
        <w:rPr>
          <w:sz w:val="28"/>
          <w:szCs w:val="28"/>
        </w:rPr>
        <w:t>305002:582</w:t>
      </w:r>
      <w:r w:rsidRPr="00FE1DD8">
        <w:rPr>
          <w:sz w:val="28"/>
          <w:szCs w:val="28"/>
        </w:rPr>
        <w:t xml:space="preserve">, площадь </w:t>
      </w:r>
      <w:r>
        <w:rPr>
          <w:sz w:val="28"/>
          <w:szCs w:val="28"/>
        </w:rPr>
        <w:t>775,6</w:t>
      </w:r>
      <w:r w:rsidRPr="00FE1DD8">
        <w:rPr>
          <w:sz w:val="28"/>
          <w:szCs w:val="28"/>
        </w:rPr>
        <w:t xml:space="preserve"> кв.м., год постройки – 1</w:t>
      </w:r>
      <w:r>
        <w:rPr>
          <w:sz w:val="28"/>
          <w:szCs w:val="28"/>
        </w:rPr>
        <w:t>980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стены– кирпичные.</w:t>
      </w:r>
    </w:p>
    <w:p w:rsidR="005875F8" w:rsidRDefault="005875F8" w:rsidP="00080738">
      <w:pPr>
        <w:ind w:firstLine="708"/>
        <w:jc w:val="both"/>
        <w:rPr>
          <w:sz w:val="28"/>
          <w:szCs w:val="28"/>
        </w:rPr>
      </w:pPr>
      <w:r>
        <w:rPr>
          <w:sz w:val="28"/>
          <w:szCs w:val="28"/>
        </w:rPr>
        <w:t xml:space="preserve">Лот №3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305002:580</w:t>
      </w:r>
      <w:r w:rsidRPr="00FE1DD8">
        <w:rPr>
          <w:sz w:val="28"/>
          <w:szCs w:val="28"/>
        </w:rPr>
        <w:t xml:space="preserve">, </w:t>
      </w:r>
      <w:r>
        <w:rPr>
          <w:sz w:val="28"/>
          <w:szCs w:val="28"/>
        </w:rPr>
        <w:t>объем  30 куб.м</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w:t>
      </w:r>
    </w:p>
    <w:p w:rsidR="005875F8" w:rsidRDefault="005875F8" w:rsidP="00080738">
      <w:pPr>
        <w:ind w:firstLine="708"/>
        <w:jc w:val="both"/>
        <w:rPr>
          <w:sz w:val="28"/>
          <w:szCs w:val="28"/>
        </w:rPr>
      </w:pPr>
      <w:r>
        <w:rPr>
          <w:sz w:val="28"/>
          <w:szCs w:val="28"/>
        </w:rPr>
        <w:t xml:space="preserve"> Лот №4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305002:584</w:t>
      </w:r>
      <w:r w:rsidRPr="00FE1DD8">
        <w:rPr>
          <w:sz w:val="28"/>
          <w:szCs w:val="28"/>
        </w:rPr>
        <w:t xml:space="preserve">, </w:t>
      </w:r>
      <w:r>
        <w:rPr>
          <w:sz w:val="28"/>
          <w:szCs w:val="28"/>
        </w:rPr>
        <w:t>объем  30 куб.м</w:t>
      </w:r>
      <w:r w:rsidRPr="00FE1DD8">
        <w:rPr>
          <w:sz w:val="28"/>
          <w:szCs w:val="28"/>
        </w:rPr>
        <w:t>., год постройки – 1</w:t>
      </w:r>
      <w:r>
        <w:rPr>
          <w:sz w:val="28"/>
          <w:szCs w:val="28"/>
        </w:rPr>
        <w:t>967</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080738">
      <w:pPr>
        <w:ind w:firstLine="708"/>
        <w:jc w:val="both"/>
        <w:rPr>
          <w:sz w:val="28"/>
          <w:szCs w:val="28"/>
        </w:rPr>
      </w:pPr>
      <w:r>
        <w:rPr>
          <w:sz w:val="28"/>
          <w:szCs w:val="28"/>
        </w:rPr>
        <w:t xml:space="preserve">Лот №5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305002:586</w:t>
      </w:r>
      <w:r w:rsidRPr="00FE1DD8">
        <w:rPr>
          <w:sz w:val="28"/>
          <w:szCs w:val="28"/>
        </w:rPr>
        <w:t xml:space="preserve">, </w:t>
      </w:r>
      <w:r>
        <w:rPr>
          <w:sz w:val="28"/>
          <w:szCs w:val="28"/>
        </w:rPr>
        <w:t>объем  25 куб.м</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080738">
      <w:pPr>
        <w:ind w:firstLine="708"/>
        <w:jc w:val="both"/>
        <w:rPr>
          <w:sz w:val="28"/>
          <w:szCs w:val="28"/>
        </w:rPr>
      </w:pPr>
      <w:r>
        <w:rPr>
          <w:sz w:val="28"/>
          <w:szCs w:val="28"/>
        </w:rPr>
        <w:t xml:space="preserve">Лот №6 – наименование: Водозаборное сооружение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305002:579</w:t>
      </w:r>
      <w:r w:rsidRPr="00FE1DD8">
        <w:rPr>
          <w:sz w:val="28"/>
          <w:szCs w:val="28"/>
        </w:rPr>
        <w:t xml:space="preserve">, </w:t>
      </w:r>
      <w:r>
        <w:rPr>
          <w:sz w:val="28"/>
          <w:szCs w:val="28"/>
        </w:rPr>
        <w:t xml:space="preserve">глубина </w:t>
      </w:r>
      <w:smartTag w:uri="urn:schemas-microsoft-com:office:smarttags" w:element="metricconverter">
        <w:smartTagPr>
          <w:attr w:name="ProductID" w:val="180 м"/>
        </w:smartTagPr>
        <w:r>
          <w:rPr>
            <w:sz w:val="28"/>
            <w:szCs w:val="28"/>
          </w:rPr>
          <w:t>180 м</w:t>
        </w:r>
      </w:smartTag>
      <w:r>
        <w:rPr>
          <w:sz w:val="28"/>
          <w:szCs w:val="28"/>
        </w:rPr>
        <w:t>.</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080738">
      <w:pPr>
        <w:ind w:firstLine="708"/>
        <w:jc w:val="both"/>
        <w:rPr>
          <w:sz w:val="28"/>
          <w:szCs w:val="28"/>
        </w:rPr>
      </w:pPr>
    </w:p>
    <w:p w:rsidR="005875F8" w:rsidRPr="008E2832" w:rsidRDefault="005875F8" w:rsidP="001E781F">
      <w:pPr>
        <w:jc w:val="center"/>
        <w:rPr>
          <w:b/>
          <w:bCs/>
          <w:spacing w:val="-3"/>
          <w:sz w:val="28"/>
          <w:szCs w:val="28"/>
          <w:highlight w:val="white"/>
        </w:rPr>
      </w:pPr>
      <w:r>
        <w:rPr>
          <w:b/>
          <w:bCs/>
          <w:spacing w:val="-3"/>
          <w:sz w:val="28"/>
          <w:szCs w:val="28"/>
          <w:highlight w:val="white"/>
        </w:rPr>
        <w:t xml:space="preserve">1. </w:t>
      </w:r>
      <w:r w:rsidRPr="008E2832">
        <w:rPr>
          <w:b/>
          <w:bCs/>
          <w:spacing w:val="-3"/>
          <w:sz w:val="28"/>
          <w:szCs w:val="28"/>
          <w:highlight w:val="white"/>
        </w:rPr>
        <w:t>Общие положения</w:t>
      </w:r>
    </w:p>
    <w:p w:rsidR="005875F8" w:rsidRPr="006A50DE" w:rsidRDefault="005875F8" w:rsidP="008E2832">
      <w:pPr>
        <w:pStyle w:val="NormalWeb"/>
        <w:shd w:val="clear" w:color="auto" w:fill="FFFFFF"/>
        <w:spacing w:before="0" w:beforeAutospacing="0" w:after="0" w:afterAutospacing="0"/>
        <w:ind w:firstLine="708"/>
        <w:jc w:val="both"/>
        <w:rPr>
          <w:sz w:val="28"/>
          <w:szCs w:val="28"/>
        </w:rPr>
      </w:pPr>
      <w:r w:rsidRPr="008E2832">
        <w:rPr>
          <w:b/>
          <w:bCs/>
          <w:spacing w:val="-3"/>
          <w:sz w:val="28"/>
          <w:szCs w:val="28"/>
          <w:highlight w:val="white"/>
        </w:rPr>
        <w:t xml:space="preserve">1. Основание проведения </w:t>
      </w:r>
      <w:r w:rsidRPr="008E2832">
        <w:rPr>
          <w:b/>
          <w:bCs/>
          <w:spacing w:val="-3"/>
          <w:sz w:val="28"/>
          <w:szCs w:val="28"/>
        </w:rPr>
        <w:t>торгов</w:t>
      </w:r>
      <w:r w:rsidRPr="008E2832">
        <w:rPr>
          <w:spacing w:val="-3"/>
          <w:sz w:val="28"/>
          <w:szCs w:val="28"/>
        </w:rPr>
        <w:t xml:space="preserve"> – </w:t>
      </w:r>
      <w:r w:rsidRPr="008E2832">
        <w:rPr>
          <w:sz w:val="28"/>
          <w:szCs w:val="28"/>
        </w:rPr>
        <w:t>Аукцион в электронной форме (далее – аукцион) проводится в соответствии </w:t>
      </w:r>
      <w:r w:rsidRPr="008E2832">
        <w:rPr>
          <w:spacing w:val="2"/>
          <w:sz w:val="28"/>
          <w:szCs w:val="28"/>
        </w:rPr>
        <w:t xml:space="preserve">с </w:t>
      </w:r>
      <w:r w:rsidRPr="001E781F">
        <w:rPr>
          <w:spacing w:val="2"/>
          <w:sz w:val="28"/>
          <w:szCs w:val="28"/>
        </w:rPr>
        <w:t>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 xml:space="preserve">постановлением  администрации </w:t>
      </w:r>
      <w:r>
        <w:rPr>
          <w:sz w:val="28"/>
          <w:szCs w:val="28"/>
        </w:rPr>
        <w:t xml:space="preserve">Кечушевского сельского поселения </w:t>
      </w:r>
      <w:r w:rsidRPr="001E781F">
        <w:rPr>
          <w:sz w:val="28"/>
          <w:szCs w:val="28"/>
        </w:rPr>
        <w:t xml:space="preserve">Ардатовского муниципального района Республики Мордовия от </w:t>
      </w:r>
      <w:r>
        <w:rPr>
          <w:sz w:val="28"/>
          <w:szCs w:val="28"/>
        </w:rPr>
        <w:t>15</w:t>
      </w:r>
      <w:r w:rsidRPr="001E781F">
        <w:rPr>
          <w:sz w:val="28"/>
          <w:szCs w:val="28"/>
        </w:rPr>
        <w:t>.02.202</w:t>
      </w:r>
      <w:r>
        <w:rPr>
          <w:sz w:val="28"/>
          <w:szCs w:val="28"/>
        </w:rPr>
        <w:t>3</w:t>
      </w:r>
      <w:r w:rsidRPr="001E781F">
        <w:rPr>
          <w:sz w:val="28"/>
          <w:szCs w:val="28"/>
        </w:rPr>
        <w:t xml:space="preserve"> года №</w:t>
      </w:r>
      <w:r>
        <w:rPr>
          <w:bCs/>
          <w:sz w:val="28"/>
          <w:szCs w:val="28"/>
        </w:rPr>
        <w:t>2</w:t>
      </w:r>
      <w:r w:rsidRPr="001E781F">
        <w:rPr>
          <w:sz w:val="28"/>
          <w:szCs w:val="28"/>
        </w:rPr>
        <w:t xml:space="preserve"> «</w:t>
      </w:r>
      <w:r w:rsidRPr="001E781F">
        <w:rPr>
          <w:bCs/>
          <w:sz w:val="28"/>
          <w:szCs w:val="28"/>
        </w:rPr>
        <w:t xml:space="preserve">Об утверждении прогнозного плана (программы) приватизации муниципального имущества </w:t>
      </w:r>
      <w:r>
        <w:rPr>
          <w:bCs/>
          <w:sz w:val="28"/>
          <w:szCs w:val="28"/>
        </w:rPr>
        <w:t xml:space="preserve">Кечушевского сельского поселения </w:t>
      </w:r>
      <w:r w:rsidRPr="001E781F">
        <w:rPr>
          <w:bCs/>
          <w:sz w:val="28"/>
          <w:szCs w:val="28"/>
        </w:rPr>
        <w:t>Ардатовского  муниципального района на 202</w:t>
      </w:r>
      <w:r>
        <w:rPr>
          <w:bCs/>
          <w:sz w:val="28"/>
          <w:szCs w:val="28"/>
        </w:rPr>
        <w:t>3</w:t>
      </w:r>
      <w:r w:rsidRPr="001E781F">
        <w:rPr>
          <w:bCs/>
          <w:sz w:val="28"/>
          <w:szCs w:val="28"/>
        </w:rPr>
        <w:t xml:space="preserve"> год</w:t>
      </w:r>
      <w:r w:rsidRPr="001E781F">
        <w:rPr>
          <w:sz w:val="28"/>
          <w:szCs w:val="28"/>
        </w:rPr>
        <w:t>»</w:t>
      </w:r>
      <w:r w:rsidRPr="001E781F">
        <w:rPr>
          <w:rFonts w:ascii="Times New Roman CYR" w:hAnsi="Times New Roman CYR" w:cs="Times New Roman CYR"/>
          <w:sz w:val="28"/>
          <w:szCs w:val="28"/>
        </w:rPr>
        <w:t xml:space="preserve"> и постановлением  администрации Администрации </w:t>
      </w:r>
      <w:r>
        <w:rPr>
          <w:rFonts w:ascii="Times New Roman CYR" w:hAnsi="Times New Roman CYR" w:cs="Times New Roman CYR"/>
          <w:sz w:val="28"/>
          <w:szCs w:val="28"/>
        </w:rPr>
        <w:t xml:space="preserve">Кечушевского сельского поселения Ардатовского </w:t>
      </w:r>
      <w:r w:rsidRPr="001E781F">
        <w:rPr>
          <w:rFonts w:ascii="Times New Roman CYR" w:hAnsi="Times New Roman CYR" w:cs="Times New Roman CYR"/>
          <w:sz w:val="28"/>
          <w:szCs w:val="28"/>
        </w:rPr>
        <w:t xml:space="preserve">муниципального района  от </w:t>
      </w:r>
      <w:r>
        <w:rPr>
          <w:rFonts w:ascii="Times New Roman CYR" w:hAnsi="Times New Roman CYR" w:cs="Times New Roman CYR"/>
          <w:sz w:val="28"/>
          <w:szCs w:val="28"/>
        </w:rPr>
        <w:t>17</w:t>
      </w:r>
      <w:r w:rsidRPr="001E781F">
        <w:rPr>
          <w:rFonts w:ascii="Times New Roman CYR" w:hAnsi="Times New Roman CYR" w:cs="Times New Roman CYR"/>
          <w:sz w:val="28"/>
          <w:szCs w:val="28"/>
        </w:rPr>
        <w:t>.0</w:t>
      </w:r>
      <w:r>
        <w:rPr>
          <w:rFonts w:ascii="Times New Roman CYR" w:hAnsi="Times New Roman CYR" w:cs="Times New Roman CYR"/>
          <w:sz w:val="28"/>
          <w:szCs w:val="28"/>
        </w:rPr>
        <w:t>2</w:t>
      </w:r>
      <w:r w:rsidRPr="001E781F">
        <w:rPr>
          <w:rFonts w:ascii="Times New Roman CYR" w:hAnsi="Times New Roman CYR" w:cs="Times New Roman CYR"/>
          <w:sz w:val="28"/>
          <w:szCs w:val="28"/>
        </w:rPr>
        <w:t>.202</w:t>
      </w:r>
      <w:r>
        <w:rPr>
          <w:rFonts w:ascii="Times New Roman CYR" w:hAnsi="Times New Roman CYR" w:cs="Times New Roman CYR"/>
          <w:sz w:val="28"/>
          <w:szCs w:val="28"/>
        </w:rPr>
        <w:t>3</w:t>
      </w:r>
      <w:r w:rsidRPr="001E781F">
        <w:rPr>
          <w:rFonts w:ascii="Times New Roman CYR" w:hAnsi="Times New Roman CYR" w:cs="Times New Roman CYR"/>
          <w:sz w:val="28"/>
          <w:szCs w:val="28"/>
        </w:rPr>
        <w:t xml:space="preserve"> года №</w:t>
      </w:r>
      <w:r>
        <w:rPr>
          <w:rFonts w:ascii="Times New Roman CYR" w:hAnsi="Times New Roman CYR" w:cs="Times New Roman CYR"/>
          <w:sz w:val="28"/>
          <w:szCs w:val="28"/>
        </w:rPr>
        <w:t xml:space="preserve"> 4</w:t>
      </w:r>
      <w:r w:rsidRPr="008E2832">
        <w:rPr>
          <w:rFonts w:ascii="Times New Roman CYR" w:hAnsi="Times New Roman CYR" w:cs="Times New Roman CYR"/>
          <w:sz w:val="28"/>
          <w:szCs w:val="28"/>
        </w:rPr>
        <w:t xml:space="preserve"> «</w:t>
      </w:r>
      <w:r w:rsidRPr="008E2832">
        <w:rPr>
          <w:bCs/>
          <w:sz w:val="28"/>
          <w:szCs w:val="28"/>
        </w:rPr>
        <w:t>Об утверждении решения об условиях приватизации муниципального имущества</w:t>
      </w:r>
      <w:r w:rsidRPr="008E2832">
        <w:rPr>
          <w:rFonts w:ascii="Times New Roman CYR" w:hAnsi="Times New Roman CYR" w:cs="Times New Roman CYR"/>
          <w:sz w:val="28"/>
          <w:szCs w:val="28"/>
        </w:rPr>
        <w:t>»</w:t>
      </w:r>
      <w:r w:rsidRPr="008E2832">
        <w:rPr>
          <w:sz w:val="28"/>
          <w:szCs w:val="28"/>
        </w:rPr>
        <w:t xml:space="preserve">. Аукцион проводится в электронной форме, путем проведения аукциона с открытой формой подачи </w:t>
      </w:r>
      <w:r w:rsidRPr="006A50DE">
        <w:rPr>
          <w:sz w:val="28"/>
          <w:szCs w:val="28"/>
        </w:rPr>
        <w:t xml:space="preserve">предложений о цене имущества на электронной торговой площадке </w:t>
      </w:r>
      <w:r w:rsidRPr="006A50DE">
        <w:rPr>
          <w:rStyle w:val="Hyperlink"/>
          <w:b/>
          <w:sz w:val="28"/>
          <w:szCs w:val="28"/>
        </w:rPr>
        <w:t>https://torgi.gov.ru</w:t>
      </w:r>
      <w:r w:rsidRPr="006A50DE">
        <w:rPr>
          <w:b/>
          <w:sz w:val="28"/>
          <w:szCs w:val="28"/>
          <w:u w:val="single"/>
        </w:rPr>
        <w:t xml:space="preserve"> </w:t>
      </w:r>
      <w:r w:rsidRPr="006A50DE">
        <w:rPr>
          <w:sz w:val="28"/>
          <w:szCs w:val="28"/>
        </w:rPr>
        <w:t xml:space="preserve">в сети Интернет (Лот № 1), в соответствии с регламентом электронной площадки </w:t>
      </w:r>
      <w:hyperlink r:id="rId5" w:history="1">
        <w:r w:rsidRPr="006A50DE">
          <w:rPr>
            <w:rStyle w:val="Hyperlink"/>
            <w:sz w:val="28"/>
            <w:szCs w:val="28"/>
          </w:rPr>
          <w:t>http://utp.sberbank-ast.ru</w:t>
        </w:r>
      </w:hyperlink>
      <w:r w:rsidRPr="006A50DE">
        <w:rPr>
          <w:sz w:val="28"/>
          <w:szCs w:val="28"/>
        </w:rPr>
        <w:t>.</w:t>
      </w:r>
    </w:p>
    <w:p w:rsidR="005875F8" w:rsidRPr="008E2832" w:rsidRDefault="005875F8" w:rsidP="008E2832">
      <w:pPr>
        <w:pStyle w:val="NormalWeb"/>
        <w:shd w:val="clear" w:color="auto" w:fill="FFFFFF"/>
        <w:spacing w:before="0" w:beforeAutospacing="0" w:after="0" w:afterAutospacing="0"/>
        <w:ind w:firstLine="540"/>
        <w:jc w:val="both"/>
        <w:rPr>
          <w:sz w:val="28"/>
          <w:szCs w:val="28"/>
        </w:rPr>
      </w:pPr>
      <w:r w:rsidRPr="006A50DE">
        <w:rPr>
          <w:sz w:val="28"/>
          <w:szCs w:val="28"/>
        </w:rPr>
        <w:t xml:space="preserve">Сайт в сети «Интернет», на котором будет проводиться аукцион: </w:t>
      </w:r>
      <w:hyperlink r:id="rId6" w:history="1">
        <w:r w:rsidRPr="006A50DE">
          <w:rPr>
            <w:rStyle w:val="Hyperlink"/>
            <w:color w:val="auto"/>
            <w:sz w:val="28"/>
            <w:szCs w:val="28"/>
          </w:rPr>
          <w:t>http://utp.sberbank-ast.ru</w:t>
        </w:r>
      </w:hyperlink>
      <w:r w:rsidRPr="008E2832">
        <w:rPr>
          <w:sz w:val="28"/>
          <w:szCs w:val="28"/>
        </w:rPr>
        <w:t>. (далее – электронная площадка) (торговая секция «Приватизация, аренда и продажа прав»).</w:t>
      </w:r>
    </w:p>
    <w:p w:rsidR="005875F8" w:rsidRPr="002055A0" w:rsidRDefault="005875F8" w:rsidP="001E781F">
      <w:pPr>
        <w:ind w:firstLine="540"/>
        <w:jc w:val="both"/>
        <w:rPr>
          <w:spacing w:val="-3"/>
          <w:sz w:val="28"/>
          <w:szCs w:val="28"/>
          <w:highlight w:val="white"/>
        </w:rPr>
      </w:pPr>
      <w:r w:rsidRPr="008E2832">
        <w:rPr>
          <w:b/>
          <w:bCs/>
          <w:spacing w:val="-3"/>
          <w:sz w:val="28"/>
          <w:szCs w:val="28"/>
          <w:highlight w:val="white"/>
        </w:rPr>
        <w:t>2. Собственник выставляемого на торги недвижимого имущества</w:t>
      </w:r>
      <w:r w:rsidRPr="008E2832">
        <w:rPr>
          <w:spacing w:val="-3"/>
          <w:sz w:val="28"/>
          <w:szCs w:val="28"/>
          <w:highlight w:val="white"/>
        </w:rPr>
        <w:t xml:space="preserve"> – </w:t>
      </w:r>
      <w:r>
        <w:rPr>
          <w:spacing w:val="-3"/>
          <w:sz w:val="28"/>
          <w:szCs w:val="28"/>
          <w:highlight w:val="white"/>
        </w:rPr>
        <w:t xml:space="preserve">администрация Кечушевского сельского поселения Ардатовского </w:t>
      </w:r>
      <w:r w:rsidRPr="008E2832">
        <w:rPr>
          <w:spacing w:val="-3"/>
          <w:sz w:val="28"/>
          <w:szCs w:val="28"/>
          <w:highlight w:val="white"/>
        </w:rPr>
        <w:t>муниципальн</w:t>
      </w:r>
      <w:r>
        <w:rPr>
          <w:spacing w:val="-3"/>
          <w:sz w:val="28"/>
          <w:szCs w:val="28"/>
          <w:highlight w:val="white"/>
        </w:rPr>
        <w:t>ого</w:t>
      </w:r>
      <w:r w:rsidRPr="008E2832">
        <w:rPr>
          <w:spacing w:val="-3"/>
          <w:sz w:val="28"/>
          <w:szCs w:val="28"/>
          <w:highlight w:val="white"/>
        </w:rPr>
        <w:t xml:space="preserve"> район</w:t>
      </w:r>
      <w:r>
        <w:rPr>
          <w:spacing w:val="-3"/>
          <w:sz w:val="28"/>
          <w:szCs w:val="28"/>
          <w:highlight w:val="white"/>
        </w:rPr>
        <w:t>а</w:t>
      </w:r>
      <w:r w:rsidRPr="008E2832">
        <w:rPr>
          <w:spacing w:val="-3"/>
          <w:sz w:val="28"/>
          <w:szCs w:val="28"/>
          <w:highlight w:val="white"/>
        </w:rPr>
        <w:t xml:space="preserve"> </w:t>
      </w:r>
      <w:r w:rsidRPr="002055A0">
        <w:rPr>
          <w:spacing w:val="-3"/>
          <w:sz w:val="28"/>
          <w:szCs w:val="28"/>
          <w:highlight w:val="white"/>
        </w:rPr>
        <w:t>Республики Мордовия.</w:t>
      </w:r>
    </w:p>
    <w:p w:rsidR="005875F8" w:rsidRPr="002055A0" w:rsidRDefault="005875F8" w:rsidP="001E781F">
      <w:pPr>
        <w:ind w:firstLine="540"/>
        <w:jc w:val="both"/>
        <w:rPr>
          <w:spacing w:val="-3"/>
          <w:sz w:val="28"/>
          <w:szCs w:val="28"/>
          <w:highlight w:val="white"/>
        </w:rPr>
      </w:pPr>
      <w:r w:rsidRPr="002055A0">
        <w:rPr>
          <w:b/>
          <w:bCs/>
          <w:spacing w:val="-3"/>
          <w:sz w:val="28"/>
          <w:szCs w:val="28"/>
          <w:highlight w:val="white"/>
        </w:rPr>
        <w:t>3. Организатор торгов (продавец)</w:t>
      </w:r>
      <w:r w:rsidRPr="002055A0">
        <w:rPr>
          <w:spacing w:val="-3"/>
          <w:sz w:val="28"/>
          <w:szCs w:val="28"/>
          <w:highlight w:val="white"/>
        </w:rPr>
        <w:t xml:space="preserve"> -   Администрация </w:t>
      </w:r>
      <w:r>
        <w:rPr>
          <w:spacing w:val="-3"/>
          <w:sz w:val="28"/>
          <w:szCs w:val="28"/>
          <w:highlight w:val="white"/>
        </w:rPr>
        <w:t>Кечушевского сельского поселения Ардатовского</w:t>
      </w:r>
      <w:r w:rsidRPr="002055A0">
        <w:rPr>
          <w:spacing w:val="-3"/>
          <w:sz w:val="28"/>
          <w:szCs w:val="28"/>
          <w:highlight w:val="white"/>
        </w:rPr>
        <w:t xml:space="preserve"> муниципального района Республики Мордовия.</w:t>
      </w:r>
    </w:p>
    <w:p w:rsidR="005875F8" w:rsidRPr="002055A0" w:rsidRDefault="005875F8" w:rsidP="001E781F">
      <w:pPr>
        <w:ind w:firstLine="540"/>
        <w:jc w:val="both"/>
        <w:rPr>
          <w:b/>
          <w:bCs/>
          <w:spacing w:val="-3"/>
          <w:sz w:val="28"/>
          <w:szCs w:val="28"/>
          <w:highlight w:val="white"/>
        </w:rPr>
      </w:pPr>
      <w:r w:rsidRPr="002055A0">
        <w:rPr>
          <w:b/>
          <w:color w:val="000000"/>
          <w:sz w:val="28"/>
          <w:szCs w:val="28"/>
          <w:shd w:val="clear" w:color="auto" w:fill="FFFFFF"/>
        </w:rPr>
        <w:t>4. Способ приватизации такого имущества:</w:t>
      </w:r>
      <w:r w:rsidRPr="002055A0">
        <w:rPr>
          <w:color w:val="000000"/>
          <w:sz w:val="28"/>
          <w:szCs w:val="28"/>
          <w:shd w:val="clear" w:color="auto" w:fill="FFFFFF"/>
        </w:rPr>
        <w:t xml:space="preserve"> </w:t>
      </w:r>
      <w:r w:rsidRPr="002055A0">
        <w:rPr>
          <w:color w:val="000000"/>
          <w:sz w:val="28"/>
          <w:szCs w:val="28"/>
        </w:rPr>
        <w:t>в электронной форме путем проведения аукциона</w:t>
      </w:r>
      <w:r w:rsidRPr="002055A0">
        <w:rPr>
          <w:b/>
          <w:bCs/>
          <w:spacing w:val="-3"/>
          <w:sz w:val="28"/>
          <w:szCs w:val="28"/>
          <w:highlight w:val="white"/>
        </w:rPr>
        <w:t xml:space="preserve">. </w:t>
      </w:r>
    </w:p>
    <w:p w:rsidR="005875F8" w:rsidRPr="008E2832" w:rsidRDefault="005875F8" w:rsidP="001E781F">
      <w:pPr>
        <w:ind w:firstLine="540"/>
        <w:jc w:val="both"/>
        <w:rPr>
          <w:sz w:val="28"/>
          <w:szCs w:val="28"/>
          <w:shd w:val="clear" w:color="auto" w:fill="FFFFFF"/>
        </w:rPr>
      </w:pPr>
      <w:r w:rsidRPr="008E2832">
        <w:rPr>
          <w:b/>
          <w:bCs/>
          <w:spacing w:val="-3"/>
          <w:sz w:val="28"/>
          <w:szCs w:val="28"/>
          <w:highlight w:val="white"/>
        </w:rPr>
        <w:t xml:space="preserve">5. </w:t>
      </w:r>
      <w:r w:rsidRPr="008E2832">
        <w:rPr>
          <w:b/>
          <w:sz w:val="28"/>
          <w:szCs w:val="28"/>
          <w:shd w:val="clear" w:color="auto" w:fill="FFFFFF"/>
        </w:rPr>
        <w:t>Форма подачи предложений о цене такого имущества:</w:t>
      </w:r>
      <w:r w:rsidRPr="008E2832">
        <w:rPr>
          <w:spacing w:val="-3"/>
          <w:sz w:val="28"/>
          <w:szCs w:val="28"/>
          <w:highlight w:val="white"/>
        </w:rPr>
        <w:t xml:space="preserve"> аукцион, открытый по составу участников и открытый по форме подачи предложений о цене имущества</w:t>
      </w:r>
      <w:r w:rsidRPr="008E2832">
        <w:rPr>
          <w:spacing w:val="-3"/>
          <w:sz w:val="28"/>
          <w:szCs w:val="28"/>
        </w:rPr>
        <w:t>.</w:t>
      </w:r>
    </w:p>
    <w:p w:rsidR="005875F8" w:rsidRPr="00D4061B" w:rsidRDefault="005875F8" w:rsidP="001E781F">
      <w:pPr>
        <w:ind w:firstLine="540"/>
        <w:jc w:val="both"/>
        <w:rPr>
          <w:spacing w:val="-3"/>
          <w:sz w:val="28"/>
          <w:szCs w:val="28"/>
        </w:rPr>
      </w:pPr>
      <w:r w:rsidRPr="008E2832">
        <w:rPr>
          <w:b/>
          <w:bCs/>
          <w:spacing w:val="-3"/>
          <w:sz w:val="28"/>
          <w:szCs w:val="28"/>
          <w:highlight w:val="white"/>
        </w:rPr>
        <w:t xml:space="preserve">6. Дата начала приема заявок на участие в </w:t>
      </w:r>
      <w:r w:rsidRPr="00D4061B">
        <w:rPr>
          <w:b/>
          <w:bCs/>
          <w:spacing w:val="-3"/>
          <w:sz w:val="28"/>
          <w:szCs w:val="28"/>
        </w:rPr>
        <w:t xml:space="preserve">аукционе – </w:t>
      </w:r>
      <w:r>
        <w:rPr>
          <w:bCs/>
          <w:spacing w:val="-3"/>
          <w:sz w:val="28"/>
          <w:szCs w:val="28"/>
        </w:rPr>
        <w:t>12</w:t>
      </w:r>
      <w:r w:rsidRPr="001C4928">
        <w:rPr>
          <w:bCs/>
          <w:spacing w:val="-3"/>
          <w:sz w:val="28"/>
          <w:szCs w:val="28"/>
        </w:rPr>
        <w:t>.</w:t>
      </w:r>
      <w:r>
        <w:rPr>
          <w:bCs/>
          <w:spacing w:val="-3"/>
          <w:sz w:val="28"/>
          <w:szCs w:val="28"/>
        </w:rPr>
        <w:t>1</w:t>
      </w:r>
      <w:r w:rsidRPr="001C4928">
        <w:rPr>
          <w:bCs/>
          <w:spacing w:val="-3"/>
          <w:sz w:val="28"/>
          <w:szCs w:val="28"/>
        </w:rPr>
        <w:t>2.20223</w:t>
      </w:r>
      <w:r w:rsidRPr="00D4061B">
        <w:rPr>
          <w:bCs/>
          <w:spacing w:val="-3"/>
          <w:sz w:val="28"/>
          <w:szCs w:val="28"/>
        </w:rPr>
        <w:t>. в 08:30 (время МСК).</w:t>
      </w:r>
    </w:p>
    <w:p w:rsidR="005875F8" w:rsidRPr="00D4061B" w:rsidRDefault="005875F8" w:rsidP="001E781F">
      <w:pPr>
        <w:ind w:firstLine="540"/>
        <w:jc w:val="both"/>
        <w:rPr>
          <w:spacing w:val="-3"/>
          <w:sz w:val="28"/>
          <w:szCs w:val="28"/>
        </w:rPr>
      </w:pPr>
      <w:r w:rsidRPr="00D4061B">
        <w:rPr>
          <w:b/>
          <w:bCs/>
          <w:spacing w:val="-3"/>
          <w:sz w:val="28"/>
          <w:szCs w:val="28"/>
        </w:rPr>
        <w:t xml:space="preserve">7. Дата окончания приема заявок на участие в аукционе </w:t>
      </w:r>
      <w:r w:rsidRPr="00D4061B">
        <w:rPr>
          <w:spacing w:val="-3"/>
          <w:sz w:val="28"/>
          <w:szCs w:val="28"/>
        </w:rPr>
        <w:t xml:space="preserve">– </w:t>
      </w:r>
      <w:r w:rsidRPr="001C4928">
        <w:rPr>
          <w:spacing w:val="-3"/>
          <w:sz w:val="28"/>
          <w:szCs w:val="28"/>
        </w:rPr>
        <w:t>14.12.2023г</w:t>
      </w:r>
      <w:r w:rsidRPr="00D4061B">
        <w:rPr>
          <w:spacing w:val="-3"/>
          <w:sz w:val="28"/>
          <w:szCs w:val="28"/>
        </w:rPr>
        <w:t>. в 08:30 (время МСК).</w:t>
      </w:r>
    </w:p>
    <w:p w:rsidR="005875F8" w:rsidRPr="00D4061B" w:rsidRDefault="005875F8" w:rsidP="008E2832">
      <w:pPr>
        <w:pStyle w:val="NormalWeb"/>
        <w:shd w:val="clear" w:color="auto" w:fill="FFFFFF"/>
        <w:spacing w:before="0" w:beforeAutospacing="0" w:after="0" w:afterAutospacing="0"/>
        <w:ind w:firstLine="540"/>
        <w:jc w:val="both"/>
        <w:rPr>
          <w:sz w:val="28"/>
          <w:szCs w:val="28"/>
        </w:rPr>
      </w:pPr>
      <w:r w:rsidRPr="00D4061B">
        <w:rPr>
          <w:b/>
          <w:bCs/>
          <w:spacing w:val="-3"/>
          <w:sz w:val="28"/>
          <w:szCs w:val="28"/>
        </w:rPr>
        <w:t xml:space="preserve">8. Время и место приема заявок </w:t>
      </w:r>
      <w:r w:rsidRPr="00D4061B">
        <w:rPr>
          <w:spacing w:val="-3"/>
          <w:sz w:val="28"/>
          <w:szCs w:val="28"/>
        </w:rPr>
        <w:t xml:space="preserve">– </w:t>
      </w:r>
      <w:r w:rsidRPr="00D4061B">
        <w:rPr>
          <w:sz w:val="28"/>
          <w:szCs w:val="28"/>
        </w:rPr>
        <w:t>на электронной торговой площадке </w:t>
      </w:r>
      <w:hyperlink r:id="rId7" w:history="1">
        <w:r w:rsidRPr="00D4061B">
          <w:rPr>
            <w:rStyle w:val="Hyperlink"/>
            <w:color w:val="auto"/>
            <w:sz w:val="28"/>
            <w:szCs w:val="28"/>
          </w:rPr>
          <w:t>http://utp.sberbank-ast.ru/</w:t>
        </w:r>
      </w:hyperlink>
      <w:r w:rsidRPr="00D4061B">
        <w:rPr>
          <w:sz w:val="28"/>
          <w:szCs w:val="28"/>
        </w:rPr>
        <w:t> в сети Интернет, в соответствии с регламентом электронной площадки </w:t>
      </w:r>
      <w:hyperlink r:id="rId8" w:history="1">
        <w:r w:rsidRPr="00D4061B">
          <w:rPr>
            <w:rStyle w:val="Hyperlink"/>
            <w:color w:val="auto"/>
            <w:sz w:val="28"/>
            <w:szCs w:val="28"/>
          </w:rPr>
          <w:t>http://utp.sberbank-ast.ru</w:t>
        </w:r>
      </w:hyperlink>
      <w:r w:rsidRPr="00D4061B">
        <w:rPr>
          <w:sz w:val="28"/>
          <w:szCs w:val="28"/>
        </w:rPr>
        <w:t>.</w:t>
      </w:r>
    </w:p>
    <w:p w:rsidR="005875F8" w:rsidRPr="00D4061B" w:rsidRDefault="005875F8" w:rsidP="001E781F">
      <w:pPr>
        <w:ind w:firstLine="540"/>
        <w:jc w:val="both"/>
        <w:rPr>
          <w:spacing w:val="-3"/>
          <w:sz w:val="28"/>
          <w:szCs w:val="28"/>
        </w:rPr>
      </w:pPr>
      <w:r w:rsidRPr="00D4061B">
        <w:rPr>
          <w:b/>
          <w:bCs/>
          <w:spacing w:val="-3"/>
          <w:sz w:val="28"/>
          <w:szCs w:val="28"/>
        </w:rPr>
        <w:t>9. День определения участников аукциона</w:t>
      </w:r>
      <w:r w:rsidRPr="00D4061B">
        <w:rPr>
          <w:spacing w:val="-3"/>
          <w:sz w:val="28"/>
          <w:szCs w:val="28"/>
        </w:rPr>
        <w:t xml:space="preserve"> – </w:t>
      </w:r>
      <w:r>
        <w:rPr>
          <w:spacing w:val="-3"/>
          <w:sz w:val="28"/>
          <w:szCs w:val="28"/>
        </w:rPr>
        <w:t>15</w:t>
      </w:r>
      <w:r w:rsidRPr="00D4061B">
        <w:rPr>
          <w:spacing w:val="-3"/>
          <w:sz w:val="28"/>
          <w:szCs w:val="28"/>
        </w:rPr>
        <w:t>.</w:t>
      </w:r>
      <w:r>
        <w:rPr>
          <w:spacing w:val="-3"/>
          <w:sz w:val="28"/>
          <w:szCs w:val="28"/>
        </w:rPr>
        <w:t>12.2023</w:t>
      </w:r>
      <w:r w:rsidRPr="00D4061B">
        <w:rPr>
          <w:spacing w:val="-3"/>
          <w:sz w:val="28"/>
          <w:szCs w:val="28"/>
        </w:rPr>
        <w:t xml:space="preserve"> с 10:00 (время МСК).</w:t>
      </w:r>
    </w:p>
    <w:p w:rsidR="005875F8" w:rsidRPr="008E2832" w:rsidRDefault="005875F8" w:rsidP="008E2832">
      <w:pPr>
        <w:pStyle w:val="NormalWeb"/>
        <w:shd w:val="clear" w:color="auto" w:fill="FFFFFF"/>
        <w:spacing w:before="0" w:beforeAutospacing="0" w:after="0" w:afterAutospacing="0"/>
        <w:ind w:firstLine="540"/>
        <w:jc w:val="both"/>
        <w:rPr>
          <w:sz w:val="28"/>
          <w:szCs w:val="28"/>
        </w:rPr>
      </w:pPr>
      <w:r w:rsidRPr="00D4061B">
        <w:rPr>
          <w:b/>
          <w:bCs/>
          <w:spacing w:val="-3"/>
          <w:sz w:val="28"/>
          <w:szCs w:val="28"/>
        </w:rPr>
        <w:t xml:space="preserve">10. Дата, время и место подведения аукциона: </w:t>
      </w:r>
      <w:r w:rsidRPr="006164D6">
        <w:rPr>
          <w:bCs/>
          <w:spacing w:val="-3"/>
          <w:sz w:val="28"/>
          <w:szCs w:val="28"/>
        </w:rPr>
        <w:t xml:space="preserve">- </w:t>
      </w:r>
      <w:r w:rsidRPr="001C4928">
        <w:rPr>
          <w:bCs/>
          <w:spacing w:val="-3"/>
          <w:sz w:val="28"/>
          <w:szCs w:val="28"/>
        </w:rPr>
        <w:t>15.12.</w:t>
      </w:r>
      <w:r w:rsidRPr="001C4928">
        <w:rPr>
          <w:spacing w:val="-3"/>
          <w:sz w:val="28"/>
          <w:szCs w:val="28"/>
        </w:rPr>
        <w:t>2023г</w:t>
      </w:r>
      <w:r w:rsidRPr="00D4061B">
        <w:rPr>
          <w:spacing w:val="-3"/>
          <w:sz w:val="28"/>
          <w:szCs w:val="28"/>
        </w:rPr>
        <w:t xml:space="preserve">. в 10:00 (время МСК) </w:t>
      </w:r>
      <w:r w:rsidRPr="00D4061B">
        <w:rPr>
          <w:sz w:val="28"/>
          <w:szCs w:val="28"/>
        </w:rPr>
        <w:t>на электронной торговой площадке </w:t>
      </w:r>
      <w:hyperlink r:id="rId9" w:history="1">
        <w:r w:rsidRPr="00D4061B">
          <w:rPr>
            <w:rStyle w:val="Hyperlink"/>
            <w:color w:val="auto"/>
            <w:sz w:val="28"/>
            <w:szCs w:val="28"/>
          </w:rPr>
          <w:t>http://utp.sberbank-ast.ru/</w:t>
        </w:r>
      </w:hyperlink>
      <w:r w:rsidRPr="008E2832">
        <w:rPr>
          <w:sz w:val="28"/>
          <w:szCs w:val="28"/>
        </w:rPr>
        <w:t> в сети Интернет, в соответствии с регламентом электронной площадки </w:t>
      </w:r>
      <w:hyperlink r:id="rId10" w:history="1">
        <w:r w:rsidRPr="008E2832">
          <w:rPr>
            <w:rStyle w:val="Hyperlink"/>
            <w:color w:val="auto"/>
            <w:sz w:val="28"/>
            <w:szCs w:val="28"/>
          </w:rPr>
          <w:t>http://utp.sberbank-ast.ru</w:t>
        </w:r>
      </w:hyperlink>
      <w:r w:rsidRPr="008E2832">
        <w:rPr>
          <w:sz w:val="28"/>
          <w:szCs w:val="28"/>
        </w:rPr>
        <w:t>.</w:t>
      </w:r>
    </w:p>
    <w:p w:rsidR="005875F8" w:rsidRDefault="005875F8" w:rsidP="001E781F">
      <w:pPr>
        <w:ind w:firstLine="540"/>
        <w:jc w:val="center"/>
        <w:rPr>
          <w:b/>
          <w:bCs/>
          <w:spacing w:val="-3"/>
          <w:sz w:val="28"/>
          <w:szCs w:val="28"/>
          <w:highlight w:val="white"/>
        </w:rPr>
      </w:pPr>
    </w:p>
    <w:p w:rsidR="005875F8" w:rsidRDefault="005875F8" w:rsidP="00BF5004">
      <w:pPr>
        <w:pStyle w:val="ListParagraph"/>
        <w:numPr>
          <w:ilvl w:val="0"/>
          <w:numId w:val="2"/>
        </w:numPr>
        <w:jc w:val="center"/>
        <w:rPr>
          <w:b/>
          <w:bCs/>
          <w:spacing w:val="-3"/>
          <w:sz w:val="28"/>
          <w:szCs w:val="28"/>
          <w:highlight w:val="white"/>
        </w:rPr>
      </w:pPr>
      <w:r w:rsidRPr="00BF5004">
        <w:rPr>
          <w:b/>
          <w:bCs/>
          <w:spacing w:val="-3"/>
          <w:sz w:val="28"/>
          <w:szCs w:val="28"/>
          <w:highlight w:val="white"/>
        </w:rPr>
        <w:t>Сведения об имуществе, выставляемом на торги</w:t>
      </w:r>
    </w:p>
    <w:p w:rsidR="005875F8" w:rsidRPr="00BF5004" w:rsidRDefault="005875F8" w:rsidP="00BF5004">
      <w:pPr>
        <w:pStyle w:val="ListParagraph"/>
        <w:ind w:left="900"/>
        <w:rPr>
          <w:b/>
          <w:bCs/>
          <w:spacing w:val="-3"/>
          <w:sz w:val="28"/>
          <w:szCs w:val="28"/>
          <w:highlight w:val="white"/>
        </w:rPr>
      </w:pPr>
    </w:p>
    <w:p w:rsidR="005875F8" w:rsidRPr="002055A0" w:rsidRDefault="005875F8" w:rsidP="001E781F">
      <w:pPr>
        <w:numPr>
          <w:ilvl w:val="0"/>
          <w:numId w:val="5"/>
        </w:numPr>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jc w:val="both"/>
        <w:textAlignment w:val="auto"/>
        <w:rPr>
          <w:b/>
          <w:bCs/>
          <w:spacing w:val="-3"/>
          <w:sz w:val="28"/>
          <w:szCs w:val="28"/>
          <w:highlight w:val="white"/>
        </w:rPr>
      </w:pPr>
      <w:r w:rsidRPr="002055A0">
        <w:rPr>
          <w:b/>
          <w:bCs/>
          <w:spacing w:val="-3"/>
          <w:sz w:val="28"/>
          <w:szCs w:val="28"/>
          <w:highlight w:val="white"/>
        </w:rPr>
        <w:t xml:space="preserve">Наименование, состав и характеристика недвижимого имущества, выставляемого на торги: </w:t>
      </w:r>
    </w:p>
    <w:p w:rsidR="005875F8" w:rsidRDefault="005875F8" w:rsidP="00A924E1">
      <w:pPr>
        <w:ind w:firstLine="708"/>
        <w:jc w:val="both"/>
        <w:rPr>
          <w:sz w:val="28"/>
          <w:szCs w:val="28"/>
        </w:rPr>
      </w:pPr>
      <w:r w:rsidRPr="007D5CB1">
        <w:rPr>
          <w:sz w:val="28"/>
          <w:szCs w:val="28"/>
        </w:rPr>
        <w:t xml:space="preserve">Лот №1 –  </w:t>
      </w:r>
      <w:r w:rsidRPr="00FE1DD8">
        <w:rPr>
          <w:sz w:val="28"/>
          <w:szCs w:val="28"/>
        </w:rPr>
        <w:t>наименование:</w:t>
      </w:r>
      <w:r>
        <w:rPr>
          <w:sz w:val="28"/>
          <w:szCs w:val="28"/>
        </w:rPr>
        <w:t xml:space="preserve"> Ангар</w:t>
      </w:r>
      <w:r w:rsidRPr="00FE1DD8">
        <w:rPr>
          <w:sz w:val="28"/>
          <w:szCs w:val="28"/>
        </w:rPr>
        <w:t xml:space="preserve">,  назначение: нежилое,  количество этажей – 1, в том числе подземных – 0, кадастровый номер </w:t>
      </w:r>
      <w:r w:rsidRPr="00772D7A">
        <w:rPr>
          <w:sz w:val="28"/>
          <w:szCs w:val="28"/>
        </w:rPr>
        <w:t>13:01:0</w:t>
      </w:r>
      <w:r>
        <w:rPr>
          <w:sz w:val="28"/>
          <w:szCs w:val="28"/>
        </w:rPr>
        <w:t>305002:583</w:t>
      </w:r>
      <w:r w:rsidRPr="00FE1DD8">
        <w:rPr>
          <w:sz w:val="28"/>
          <w:szCs w:val="28"/>
        </w:rPr>
        <w:t xml:space="preserve">, площадь </w:t>
      </w:r>
      <w:r>
        <w:rPr>
          <w:sz w:val="28"/>
          <w:szCs w:val="28"/>
        </w:rPr>
        <w:t>1455,9</w:t>
      </w:r>
      <w:r w:rsidRPr="00FE1DD8">
        <w:rPr>
          <w:sz w:val="28"/>
          <w:szCs w:val="28"/>
        </w:rPr>
        <w:t xml:space="preserve"> кв.м.,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стены– бетонные.</w:t>
      </w:r>
    </w:p>
    <w:p w:rsidR="005875F8" w:rsidRDefault="005875F8" w:rsidP="00265004">
      <w:pPr>
        <w:ind w:firstLine="708"/>
        <w:jc w:val="both"/>
        <w:rPr>
          <w:sz w:val="28"/>
          <w:szCs w:val="28"/>
        </w:rPr>
      </w:pPr>
      <w:r>
        <w:rPr>
          <w:sz w:val="28"/>
          <w:szCs w:val="28"/>
        </w:rPr>
        <w:t xml:space="preserve">Лот №2 – наименование: Овощехранилище, назначение: нежилое,  </w:t>
      </w:r>
      <w:r w:rsidRPr="00FE1DD8">
        <w:rPr>
          <w:sz w:val="28"/>
          <w:szCs w:val="28"/>
        </w:rPr>
        <w:t xml:space="preserve">количество этажей – 1, в том числе подземных – 0, кадастровый номер </w:t>
      </w:r>
      <w:r w:rsidRPr="00772D7A">
        <w:rPr>
          <w:sz w:val="28"/>
          <w:szCs w:val="28"/>
        </w:rPr>
        <w:t>13:01:0</w:t>
      </w:r>
      <w:r>
        <w:rPr>
          <w:sz w:val="28"/>
          <w:szCs w:val="28"/>
        </w:rPr>
        <w:t>305002:582</w:t>
      </w:r>
      <w:r w:rsidRPr="00FE1DD8">
        <w:rPr>
          <w:sz w:val="28"/>
          <w:szCs w:val="28"/>
        </w:rPr>
        <w:t xml:space="preserve">, площадь </w:t>
      </w:r>
      <w:r>
        <w:rPr>
          <w:sz w:val="28"/>
          <w:szCs w:val="28"/>
        </w:rPr>
        <w:t>775,6</w:t>
      </w:r>
      <w:r w:rsidRPr="00FE1DD8">
        <w:rPr>
          <w:sz w:val="28"/>
          <w:szCs w:val="28"/>
        </w:rPr>
        <w:t xml:space="preserve"> кв.м., год постройки – 1</w:t>
      </w:r>
      <w:r>
        <w:rPr>
          <w:sz w:val="28"/>
          <w:szCs w:val="28"/>
        </w:rPr>
        <w:t>980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стены– кирпичные.</w:t>
      </w:r>
    </w:p>
    <w:p w:rsidR="005875F8" w:rsidRDefault="005875F8" w:rsidP="00265004">
      <w:pPr>
        <w:ind w:firstLine="708"/>
        <w:jc w:val="both"/>
        <w:rPr>
          <w:sz w:val="28"/>
          <w:szCs w:val="28"/>
        </w:rPr>
      </w:pPr>
      <w:r>
        <w:rPr>
          <w:sz w:val="28"/>
          <w:szCs w:val="28"/>
        </w:rPr>
        <w:t xml:space="preserve">Лот №3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305002:580</w:t>
      </w:r>
      <w:r w:rsidRPr="00FE1DD8">
        <w:rPr>
          <w:sz w:val="28"/>
          <w:szCs w:val="28"/>
        </w:rPr>
        <w:t xml:space="preserve">, </w:t>
      </w:r>
      <w:r>
        <w:rPr>
          <w:sz w:val="28"/>
          <w:szCs w:val="28"/>
        </w:rPr>
        <w:t>объем  25 куб.м</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r>
        <w:rPr>
          <w:sz w:val="28"/>
          <w:szCs w:val="28"/>
        </w:rPr>
        <w:t xml:space="preserve"> </w:t>
      </w:r>
    </w:p>
    <w:p w:rsidR="005875F8" w:rsidRDefault="005875F8" w:rsidP="00265004">
      <w:pPr>
        <w:ind w:firstLine="708"/>
        <w:jc w:val="both"/>
        <w:rPr>
          <w:sz w:val="28"/>
          <w:szCs w:val="28"/>
        </w:rPr>
      </w:pPr>
      <w:r>
        <w:rPr>
          <w:sz w:val="28"/>
          <w:szCs w:val="28"/>
        </w:rPr>
        <w:t xml:space="preserve"> Лот №4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305002:584</w:t>
      </w:r>
      <w:r w:rsidRPr="00FE1DD8">
        <w:rPr>
          <w:sz w:val="28"/>
          <w:szCs w:val="28"/>
        </w:rPr>
        <w:t xml:space="preserve">, </w:t>
      </w:r>
      <w:r>
        <w:rPr>
          <w:sz w:val="28"/>
          <w:szCs w:val="28"/>
        </w:rPr>
        <w:t>объем  30 куб.м</w:t>
      </w:r>
      <w:r w:rsidRPr="00FE1DD8">
        <w:rPr>
          <w:sz w:val="28"/>
          <w:szCs w:val="28"/>
        </w:rPr>
        <w:t>., год постройки – 1</w:t>
      </w:r>
      <w:r>
        <w:rPr>
          <w:sz w:val="28"/>
          <w:szCs w:val="28"/>
        </w:rPr>
        <w:t>967</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265004">
      <w:pPr>
        <w:ind w:firstLine="708"/>
        <w:jc w:val="both"/>
        <w:rPr>
          <w:sz w:val="28"/>
          <w:szCs w:val="28"/>
        </w:rPr>
      </w:pPr>
      <w:r>
        <w:rPr>
          <w:sz w:val="28"/>
          <w:szCs w:val="28"/>
        </w:rPr>
        <w:t xml:space="preserve">Лот №5 – наименование: Водонапорная башня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305002:586</w:t>
      </w:r>
      <w:r w:rsidRPr="00FE1DD8">
        <w:rPr>
          <w:sz w:val="28"/>
          <w:szCs w:val="28"/>
        </w:rPr>
        <w:t xml:space="preserve">, </w:t>
      </w:r>
      <w:r>
        <w:rPr>
          <w:sz w:val="28"/>
          <w:szCs w:val="28"/>
        </w:rPr>
        <w:t>объем  25 куб.м</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265004">
      <w:pPr>
        <w:ind w:firstLine="708"/>
        <w:jc w:val="both"/>
        <w:rPr>
          <w:sz w:val="28"/>
          <w:szCs w:val="28"/>
        </w:rPr>
      </w:pPr>
      <w:r>
        <w:rPr>
          <w:sz w:val="28"/>
          <w:szCs w:val="28"/>
        </w:rPr>
        <w:t xml:space="preserve">Лот №6 – наименование: Водозаборное сооружение </w:t>
      </w:r>
      <w:r w:rsidRPr="00CA698C">
        <w:rPr>
          <w:sz w:val="28"/>
          <w:szCs w:val="28"/>
        </w:rPr>
        <w:t xml:space="preserve"> </w:t>
      </w:r>
      <w:r>
        <w:rPr>
          <w:sz w:val="28"/>
          <w:szCs w:val="28"/>
        </w:rPr>
        <w:t xml:space="preserve">, назначение: сооружения водозаборные,  </w:t>
      </w:r>
      <w:r w:rsidRPr="00FE1DD8">
        <w:rPr>
          <w:sz w:val="28"/>
          <w:szCs w:val="28"/>
        </w:rPr>
        <w:t xml:space="preserve">кадастровый номер </w:t>
      </w:r>
      <w:r w:rsidRPr="00772D7A">
        <w:rPr>
          <w:sz w:val="28"/>
          <w:szCs w:val="28"/>
        </w:rPr>
        <w:t>13:01:0</w:t>
      </w:r>
      <w:r>
        <w:rPr>
          <w:sz w:val="28"/>
          <w:szCs w:val="28"/>
        </w:rPr>
        <w:t>305002:579</w:t>
      </w:r>
      <w:r w:rsidRPr="00FE1DD8">
        <w:rPr>
          <w:sz w:val="28"/>
          <w:szCs w:val="28"/>
        </w:rPr>
        <w:t xml:space="preserve">, </w:t>
      </w:r>
      <w:r>
        <w:rPr>
          <w:sz w:val="28"/>
          <w:szCs w:val="28"/>
        </w:rPr>
        <w:t>глубина 180 м.</w:t>
      </w:r>
      <w:r w:rsidRPr="00FE1DD8">
        <w:rPr>
          <w:sz w:val="28"/>
          <w:szCs w:val="28"/>
        </w:rPr>
        <w:t>, год постройки – 1</w:t>
      </w:r>
      <w:r>
        <w:rPr>
          <w:sz w:val="28"/>
          <w:szCs w:val="28"/>
        </w:rPr>
        <w:t>990</w:t>
      </w:r>
      <w:r w:rsidRPr="00FE1DD8">
        <w:rPr>
          <w:sz w:val="28"/>
          <w:szCs w:val="28"/>
        </w:rPr>
        <w:t>, адрес (местоположение):</w:t>
      </w:r>
      <w:r>
        <w:rPr>
          <w:sz w:val="28"/>
          <w:szCs w:val="28"/>
        </w:rPr>
        <w:t xml:space="preserve"> Республика Мордовия, Ардатовский район, с. Безводное</w:t>
      </w:r>
      <w:r w:rsidRPr="00FE1DD8">
        <w:rPr>
          <w:sz w:val="28"/>
          <w:szCs w:val="28"/>
        </w:rPr>
        <w:t>.</w:t>
      </w:r>
    </w:p>
    <w:p w:rsidR="005875F8" w:rsidRDefault="005875F8" w:rsidP="00265004">
      <w:pPr>
        <w:ind w:firstLine="708"/>
        <w:jc w:val="both"/>
        <w:rPr>
          <w:sz w:val="28"/>
          <w:szCs w:val="28"/>
        </w:rPr>
      </w:pPr>
    </w:p>
    <w:p w:rsidR="005875F8" w:rsidRDefault="005875F8" w:rsidP="00A924E1">
      <w:pPr>
        <w:ind w:firstLine="708"/>
        <w:jc w:val="both"/>
        <w:rPr>
          <w:sz w:val="28"/>
          <w:szCs w:val="28"/>
        </w:rPr>
      </w:pPr>
    </w:p>
    <w:p w:rsidR="005875F8" w:rsidRPr="002055A0" w:rsidRDefault="005875F8" w:rsidP="00A924E1">
      <w:pPr>
        <w:ind w:firstLine="540"/>
        <w:jc w:val="both"/>
        <w:rPr>
          <w:b/>
          <w:bCs/>
          <w:spacing w:val="-3"/>
          <w:sz w:val="28"/>
          <w:szCs w:val="28"/>
        </w:rPr>
      </w:pPr>
      <w:r>
        <w:rPr>
          <w:b/>
          <w:bCs/>
          <w:spacing w:val="-3"/>
          <w:sz w:val="28"/>
          <w:szCs w:val="28"/>
        </w:rPr>
        <w:t>2</w:t>
      </w:r>
      <w:r w:rsidRPr="002055A0">
        <w:rPr>
          <w:b/>
          <w:bCs/>
          <w:spacing w:val="-3"/>
          <w:sz w:val="28"/>
          <w:szCs w:val="28"/>
        </w:rPr>
        <w:t>. Начальная  цена продажи:</w:t>
      </w:r>
    </w:p>
    <w:p w:rsidR="005875F8" w:rsidRDefault="005875F8" w:rsidP="007D5CB1">
      <w:pPr>
        <w:ind w:firstLine="708"/>
        <w:jc w:val="both"/>
        <w:rPr>
          <w:bCs/>
          <w:sz w:val="28"/>
          <w:szCs w:val="28"/>
        </w:rPr>
      </w:pPr>
      <w:r>
        <w:rPr>
          <w:rFonts w:ascii="Times New Roman CYR" w:hAnsi="Times New Roman CYR" w:cs="Times New Roman CYR"/>
          <w:spacing w:val="-3"/>
          <w:sz w:val="28"/>
          <w:szCs w:val="28"/>
        </w:rPr>
        <w:t>Лот №1 – 446000</w:t>
      </w:r>
      <w:r w:rsidRPr="00FE1DD8">
        <w:rPr>
          <w:bCs/>
          <w:spacing w:val="-3"/>
          <w:sz w:val="28"/>
          <w:szCs w:val="28"/>
        </w:rPr>
        <w:t xml:space="preserve"> (</w:t>
      </w:r>
      <w:r>
        <w:rPr>
          <w:bCs/>
          <w:spacing w:val="-3"/>
          <w:sz w:val="28"/>
          <w:szCs w:val="28"/>
        </w:rPr>
        <w:t xml:space="preserve">четыреста сорок шесть </w:t>
      </w:r>
      <w:r w:rsidRPr="00FE1DD8">
        <w:rPr>
          <w:bCs/>
          <w:spacing w:val="-3"/>
          <w:sz w:val="28"/>
          <w:szCs w:val="28"/>
        </w:rPr>
        <w:t>тысяч</w:t>
      </w:r>
      <w:r>
        <w:rPr>
          <w:bCs/>
          <w:spacing w:val="-3"/>
          <w:sz w:val="28"/>
          <w:szCs w:val="28"/>
        </w:rPr>
        <w:t xml:space="preserve"> </w:t>
      </w:r>
      <w:r w:rsidRPr="00FE1DD8">
        <w:rPr>
          <w:bCs/>
          <w:spacing w:val="-3"/>
          <w:sz w:val="28"/>
          <w:szCs w:val="28"/>
        </w:rPr>
        <w:t xml:space="preserve">) рублей  </w:t>
      </w:r>
      <w:r>
        <w:rPr>
          <w:bCs/>
          <w:spacing w:val="-3"/>
          <w:sz w:val="28"/>
          <w:szCs w:val="28"/>
        </w:rPr>
        <w:t>0</w:t>
      </w:r>
      <w:r w:rsidRPr="00FE1DD8">
        <w:rPr>
          <w:bCs/>
          <w:spacing w:val="-3"/>
          <w:sz w:val="28"/>
          <w:szCs w:val="28"/>
        </w:rPr>
        <w:t>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П</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Default="005875F8" w:rsidP="00265004">
      <w:pPr>
        <w:ind w:firstLine="708"/>
        <w:jc w:val="both"/>
        <w:rPr>
          <w:bCs/>
          <w:sz w:val="28"/>
          <w:szCs w:val="28"/>
        </w:rPr>
      </w:pPr>
      <w:r>
        <w:rPr>
          <w:rFonts w:ascii="Times New Roman CYR" w:hAnsi="Times New Roman CYR" w:cs="Times New Roman CYR"/>
          <w:spacing w:val="-3"/>
          <w:sz w:val="28"/>
          <w:szCs w:val="28"/>
        </w:rPr>
        <w:t xml:space="preserve">Лот №2 – </w:t>
      </w:r>
      <w:r>
        <w:rPr>
          <w:sz w:val="28"/>
          <w:szCs w:val="28"/>
        </w:rPr>
        <w:t>285000 рублей (двести восемьдесят пять тысячи</w:t>
      </w:r>
      <w:r w:rsidRPr="00FE1DD8">
        <w:rPr>
          <w:bCs/>
          <w:spacing w:val="-3"/>
          <w:sz w:val="28"/>
          <w:szCs w:val="28"/>
        </w:rPr>
        <w:t>) рубл</w:t>
      </w:r>
      <w:r>
        <w:rPr>
          <w:bCs/>
          <w:spacing w:val="-3"/>
          <w:sz w:val="28"/>
          <w:szCs w:val="28"/>
        </w:rPr>
        <w:t>ей</w:t>
      </w:r>
      <w:r w:rsidRPr="00FE1DD8">
        <w:rPr>
          <w:bCs/>
          <w:spacing w:val="-3"/>
          <w:sz w:val="28"/>
          <w:szCs w:val="28"/>
        </w:rPr>
        <w:t xml:space="preserve">  </w:t>
      </w:r>
      <w:r>
        <w:rPr>
          <w:bCs/>
          <w:spacing w:val="-3"/>
          <w:sz w:val="28"/>
          <w:szCs w:val="28"/>
        </w:rPr>
        <w:t>0</w:t>
      </w:r>
      <w:r w:rsidRPr="00FE1DD8">
        <w:rPr>
          <w:bCs/>
          <w:spacing w:val="-3"/>
          <w:sz w:val="28"/>
          <w:szCs w:val="28"/>
        </w:rPr>
        <w:t>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П</w:t>
      </w:r>
      <w:r w:rsidRPr="00FE1DD8">
        <w:rPr>
          <w:sz w:val="28"/>
          <w:szCs w:val="28"/>
        </w:rPr>
        <w:t>)</w:t>
      </w:r>
      <w:r w:rsidRPr="00FE1DD8">
        <w:rPr>
          <w:bCs/>
          <w:sz w:val="28"/>
          <w:szCs w:val="28"/>
        </w:rPr>
        <w:t xml:space="preserve"> от </w:t>
      </w:r>
      <w:r>
        <w:rPr>
          <w:bCs/>
          <w:sz w:val="28"/>
          <w:szCs w:val="28"/>
        </w:rPr>
        <w:t>02</w:t>
      </w:r>
      <w:r w:rsidRPr="00FE1DD8">
        <w:rPr>
          <w:bCs/>
          <w:sz w:val="28"/>
          <w:szCs w:val="28"/>
        </w:rPr>
        <w:t>.</w:t>
      </w:r>
      <w:r>
        <w:rPr>
          <w:bCs/>
          <w:sz w:val="28"/>
          <w:szCs w:val="28"/>
        </w:rPr>
        <w:t>11.</w:t>
      </w:r>
      <w:r w:rsidRPr="00FE1DD8">
        <w:rPr>
          <w:bCs/>
          <w:sz w:val="28"/>
          <w:szCs w:val="28"/>
        </w:rPr>
        <w:t>202</w:t>
      </w:r>
      <w:r>
        <w:rPr>
          <w:bCs/>
          <w:sz w:val="28"/>
          <w:szCs w:val="28"/>
        </w:rPr>
        <w:t>3</w:t>
      </w:r>
      <w:r w:rsidRPr="00FE1DD8">
        <w:rPr>
          <w:bCs/>
          <w:sz w:val="28"/>
          <w:szCs w:val="28"/>
        </w:rPr>
        <w:t>г)</w:t>
      </w:r>
    </w:p>
    <w:p w:rsidR="005875F8" w:rsidRDefault="005875F8" w:rsidP="00265004">
      <w:pPr>
        <w:ind w:firstLine="708"/>
        <w:jc w:val="both"/>
        <w:rPr>
          <w:bCs/>
          <w:sz w:val="28"/>
          <w:szCs w:val="28"/>
        </w:rPr>
      </w:pPr>
      <w:r>
        <w:rPr>
          <w:rFonts w:ascii="Times New Roman CYR" w:hAnsi="Times New Roman CYR" w:cs="Times New Roman CYR"/>
          <w:spacing w:val="-3"/>
          <w:sz w:val="28"/>
          <w:szCs w:val="28"/>
        </w:rPr>
        <w:t xml:space="preserve">Лот №3– </w:t>
      </w:r>
      <w:r>
        <w:rPr>
          <w:sz w:val="28"/>
          <w:szCs w:val="28"/>
        </w:rPr>
        <w:t>164000 рублей (сто шестьдесят четыре тысячи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w:t>
      </w:r>
      <w:r>
        <w:rPr>
          <w:bCs/>
          <w:sz w:val="28"/>
          <w:szCs w:val="28"/>
        </w:rPr>
        <w:t xml:space="preserve"> 02</w:t>
      </w:r>
      <w:r w:rsidRPr="00FE1DD8">
        <w:rPr>
          <w:bCs/>
          <w:sz w:val="28"/>
          <w:szCs w:val="28"/>
        </w:rPr>
        <w:t>.</w:t>
      </w:r>
      <w:r>
        <w:rPr>
          <w:bCs/>
          <w:sz w:val="28"/>
          <w:szCs w:val="28"/>
        </w:rPr>
        <w:t xml:space="preserve">11. </w:t>
      </w:r>
      <w:r w:rsidRPr="00FE1DD8">
        <w:rPr>
          <w:bCs/>
          <w:sz w:val="28"/>
          <w:szCs w:val="28"/>
        </w:rPr>
        <w:t>202</w:t>
      </w:r>
      <w:r>
        <w:rPr>
          <w:bCs/>
          <w:sz w:val="28"/>
          <w:szCs w:val="28"/>
        </w:rPr>
        <w:t>3</w:t>
      </w:r>
      <w:r w:rsidRPr="00FE1DD8">
        <w:rPr>
          <w:bCs/>
          <w:sz w:val="28"/>
          <w:szCs w:val="28"/>
        </w:rPr>
        <w:t>г.)</w:t>
      </w:r>
    </w:p>
    <w:p w:rsidR="005875F8" w:rsidRDefault="005875F8" w:rsidP="00265004">
      <w:pPr>
        <w:ind w:firstLine="708"/>
        <w:jc w:val="both"/>
        <w:rPr>
          <w:bCs/>
          <w:sz w:val="28"/>
          <w:szCs w:val="28"/>
        </w:rPr>
      </w:pPr>
      <w:r>
        <w:rPr>
          <w:rFonts w:ascii="Times New Roman CYR" w:hAnsi="Times New Roman CYR" w:cs="Times New Roman CYR"/>
          <w:spacing w:val="-3"/>
          <w:sz w:val="28"/>
          <w:szCs w:val="28"/>
        </w:rPr>
        <w:t xml:space="preserve">Лот №4 – </w:t>
      </w:r>
      <w:r>
        <w:rPr>
          <w:sz w:val="28"/>
          <w:szCs w:val="28"/>
        </w:rPr>
        <w:t>193000 рублей (сто девяносто три тысячи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w:t>
      </w:r>
      <w:r>
        <w:rPr>
          <w:bCs/>
          <w:sz w:val="28"/>
          <w:szCs w:val="28"/>
        </w:rPr>
        <w:t xml:space="preserve"> 02</w:t>
      </w:r>
      <w:r w:rsidRPr="00FE1DD8">
        <w:rPr>
          <w:bCs/>
          <w:sz w:val="28"/>
          <w:szCs w:val="28"/>
        </w:rPr>
        <w:t>.</w:t>
      </w:r>
      <w:r>
        <w:rPr>
          <w:bCs/>
          <w:sz w:val="28"/>
          <w:szCs w:val="28"/>
        </w:rPr>
        <w:t xml:space="preserve">11. </w:t>
      </w:r>
      <w:r w:rsidRPr="00FE1DD8">
        <w:rPr>
          <w:bCs/>
          <w:sz w:val="28"/>
          <w:szCs w:val="28"/>
        </w:rPr>
        <w:t>202</w:t>
      </w:r>
      <w:r>
        <w:rPr>
          <w:bCs/>
          <w:sz w:val="28"/>
          <w:szCs w:val="28"/>
        </w:rPr>
        <w:t>3</w:t>
      </w:r>
      <w:r w:rsidRPr="00FE1DD8">
        <w:rPr>
          <w:bCs/>
          <w:sz w:val="28"/>
          <w:szCs w:val="28"/>
        </w:rPr>
        <w:t>г.)</w:t>
      </w:r>
    </w:p>
    <w:p w:rsidR="005875F8" w:rsidRDefault="005875F8" w:rsidP="00265004">
      <w:pPr>
        <w:ind w:firstLine="708"/>
        <w:jc w:val="both"/>
        <w:rPr>
          <w:bCs/>
          <w:sz w:val="28"/>
          <w:szCs w:val="28"/>
        </w:rPr>
      </w:pPr>
      <w:r>
        <w:rPr>
          <w:rFonts w:ascii="Times New Roman CYR" w:hAnsi="Times New Roman CYR" w:cs="Times New Roman CYR"/>
          <w:spacing w:val="-3"/>
          <w:sz w:val="28"/>
          <w:szCs w:val="28"/>
        </w:rPr>
        <w:t xml:space="preserve">Лот №5 – </w:t>
      </w:r>
      <w:r>
        <w:rPr>
          <w:sz w:val="28"/>
          <w:szCs w:val="28"/>
        </w:rPr>
        <w:t>164000 рублей (сто шестьдесят четыре тысячи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w:t>
      </w:r>
      <w:r>
        <w:rPr>
          <w:bCs/>
          <w:sz w:val="28"/>
          <w:szCs w:val="28"/>
        </w:rPr>
        <w:t xml:space="preserve"> 02</w:t>
      </w:r>
      <w:r w:rsidRPr="00FE1DD8">
        <w:rPr>
          <w:bCs/>
          <w:sz w:val="28"/>
          <w:szCs w:val="28"/>
        </w:rPr>
        <w:t>.</w:t>
      </w:r>
      <w:r>
        <w:rPr>
          <w:bCs/>
          <w:sz w:val="28"/>
          <w:szCs w:val="28"/>
        </w:rPr>
        <w:t xml:space="preserve">11. </w:t>
      </w:r>
      <w:r w:rsidRPr="00FE1DD8">
        <w:rPr>
          <w:bCs/>
          <w:sz w:val="28"/>
          <w:szCs w:val="28"/>
        </w:rPr>
        <w:t>202</w:t>
      </w:r>
      <w:r>
        <w:rPr>
          <w:bCs/>
          <w:sz w:val="28"/>
          <w:szCs w:val="28"/>
        </w:rPr>
        <w:t>3</w:t>
      </w:r>
      <w:r w:rsidRPr="00FE1DD8">
        <w:rPr>
          <w:bCs/>
          <w:sz w:val="28"/>
          <w:szCs w:val="28"/>
        </w:rPr>
        <w:t>г.)</w:t>
      </w:r>
    </w:p>
    <w:p w:rsidR="005875F8" w:rsidRDefault="005875F8" w:rsidP="00265004">
      <w:pPr>
        <w:ind w:firstLine="708"/>
        <w:jc w:val="both"/>
        <w:rPr>
          <w:bCs/>
          <w:sz w:val="28"/>
          <w:szCs w:val="28"/>
        </w:rPr>
      </w:pPr>
    </w:p>
    <w:p w:rsidR="005875F8" w:rsidRDefault="005875F8" w:rsidP="00265004">
      <w:pPr>
        <w:ind w:firstLine="708"/>
        <w:jc w:val="both"/>
        <w:rPr>
          <w:bCs/>
          <w:sz w:val="28"/>
          <w:szCs w:val="28"/>
        </w:rPr>
      </w:pPr>
      <w:r>
        <w:rPr>
          <w:rFonts w:ascii="Times New Roman CYR" w:hAnsi="Times New Roman CYR" w:cs="Times New Roman CYR"/>
          <w:spacing w:val="-3"/>
          <w:sz w:val="28"/>
          <w:szCs w:val="28"/>
        </w:rPr>
        <w:t xml:space="preserve">Лот №6 – </w:t>
      </w:r>
      <w:r>
        <w:rPr>
          <w:sz w:val="28"/>
          <w:szCs w:val="28"/>
        </w:rPr>
        <w:t>473000 рублей (четыреста семьдесят три тысячи</w:t>
      </w:r>
      <w:r w:rsidRPr="00FE1DD8">
        <w:rPr>
          <w:bCs/>
          <w:spacing w:val="-3"/>
          <w:sz w:val="28"/>
          <w:szCs w:val="28"/>
        </w:rPr>
        <w:t>) рублей  00 копеек с учетом НДС определена согласно отчета об определении рыночной стоимости имущества (</w:t>
      </w:r>
      <w:r w:rsidRPr="00FE1DD8">
        <w:rPr>
          <w:sz w:val="28"/>
          <w:szCs w:val="28"/>
        </w:rPr>
        <w:t xml:space="preserve">Отчет № </w:t>
      </w:r>
      <w:r>
        <w:rPr>
          <w:sz w:val="28"/>
          <w:szCs w:val="28"/>
        </w:rPr>
        <w:t>02-11</w:t>
      </w:r>
      <w:r w:rsidRPr="00FE1DD8">
        <w:rPr>
          <w:sz w:val="28"/>
          <w:szCs w:val="28"/>
        </w:rPr>
        <w:t>/2</w:t>
      </w:r>
      <w:r>
        <w:rPr>
          <w:sz w:val="28"/>
          <w:szCs w:val="28"/>
        </w:rPr>
        <w:t>3</w:t>
      </w:r>
      <w:r w:rsidRPr="00FE1DD8">
        <w:rPr>
          <w:sz w:val="28"/>
          <w:szCs w:val="28"/>
        </w:rPr>
        <w:t>(</w:t>
      </w:r>
      <w:r>
        <w:rPr>
          <w:sz w:val="28"/>
          <w:szCs w:val="28"/>
        </w:rPr>
        <w:t>РБ</w:t>
      </w:r>
      <w:r w:rsidRPr="00FE1DD8">
        <w:rPr>
          <w:sz w:val="28"/>
          <w:szCs w:val="28"/>
        </w:rPr>
        <w:t>)</w:t>
      </w:r>
      <w:r w:rsidRPr="00FE1DD8">
        <w:rPr>
          <w:bCs/>
          <w:sz w:val="28"/>
          <w:szCs w:val="28"/>
        </w:rPr>
        <w:t xml:space="preserve"> от</w:t>
      </w:r>
      <w:r>
        <w:rPr>
          <w:bCs/>
          <w:sz w:val="28"/>
          <w:szCs w:val="28"/>
        </w:rPr>
        <w:t xml:space="preserve"> 02</w:t>
      </w:r>
      <w:r w:rsidRPr="00FE1DD8">
        <w:rPr>
          <w:bCs/>
          <w:sz w:val="28"/>
          <w:szCs w:val="28"/>
        </w:rPr>
        <w:t>.</w:t>
      </w:r>
      <w:r>
        <w:rPr>
          <w:bCs/>
          <w:sz w:val="28"/>
          <w:szCs w:val="28"/>
        </w:rPr>
        <w:t xml:space="preserve">11. </w:t>
      </w:r>
      <w:r w:rsidRPr="00FE1DD8">
        <w:rPr>
          <w:bCs/>
          <w:sz w:val="28"/>
          <w:szCs w:val="28"/>
        </w:rPr>
        <w:t>202</w:t>
      </w:r>
      <w:r>
        <w:rPr>
          <w:bCs/>
          <w:sz w:val="28"/>
          <w:szCs w:val="28"/>
        </w:rPr>
        <w:t>3</w:t>
      </w:r>
      <w:r w:rsidRPr="00FE1DD8">
        <w:rPr>
          <w:bCs/>
          <w:sz w:val="28"/>
          <w:szCs w:val="28"/>
        </w:rPr>
        <w:t>г.)</w:t>
      </w:r>
    </w:p>
    <w:p w:rsidR="005875F8" w:rsidRDefault="005875F8" w:rsidP="00265004">
      <w:pPr>
        <w:ind w:firstLine="708"/>
        <w:jc w:val="both"/>
        <w:rPr>
          <w:bCs/>
          <w:sz w:val="28"/>
          <w:szCs w:val="28"/>
        </w:rPr>
      </w:pPr>
    </w:p>
    <w:p w:rsidR="005875F8" w:rsidRDefault="005875F8" w:rsidP="00BF5004">
      <w:pPr>
        <w:ind w:firstLine="540"/>
        <w:jc w:val="both"/>
        <w:rPr>
          <w:b/>
          <w:sz w:val="28"/>
          <w:szCs w:val="28"/>
        </w:rPr>
      </w:pPr>
      <w:r>
        <w:rPr>
          <w:b/>
          <w:sz w:val="28"/>
          <w:szCs w:val="28"/>
        </w:rPr>
        <w:t>3. Шаг аукциона – (величина повы</w:t>
      </w:r>
      <w:r w:rsidRPr="00570768">
        <w:rPr>
          <w:b/>
          <w:sz w:val="28"/>
          <w:szCs w:val="28"/>
        </w:rPr>
        <w:t xml:space="preserve">шения начальной цены) </w:t>
      </w:r>
    </w:p>
    <w:p w:rsidR="005875F8" w:rsidRDefault="005875F8" w:rsidP="00BF5004">
      <w:pPr>
        <w:ind w:firstLine="540"/>
        <w:jc w:val="both"/>
        <w:rPr>
          <w:sz w:val="28"/>
          <w:szCs w:val="28"/>
        </w:rPr>
      </w:pPr>
      <w:r>
        <w:rPr>
          <w:sz w:val="28"/>
          <w:szCs w:val="28"/>
        </w:rPr>
        <w:t>Лот№1 - 22300 рублей (5 % начальной цены  продажи)</w:t>
      </w:r>
    </w:p>
    <w:p w:rsidR="005875F8" w:rsidRDefault="005875F8" w:rsidP="00BF5004">
      <w:pPr>
        <w:ind w:firstLine="540"/>
        <w:jc w:val="both"/>
        <w:rPr>
          <w:bCs/>
          <w:spacing w:val="-3"/>
          <w:sz w:val="28"/>
          <w:szCs w:val="28"/>
        </w:rPr>
      </w:pPr>
      <w:r>
        <w:rPr>
          <w:sz w:val="28"/>
          <w:szCs w:val="28"/>
        </w:rPr>
        <w:t xml:space="preserve">Лот№2 </w:t>
      </w:r>
      <w:r>
        <w:rPr>
          <w:b/>
          <w:bCs/>
          <w:spacing w:val="-3"/>
          <w:sz w:val="28"/>
          <w:szCs w:val="28"/>
          <w:highlight w:val="white"/>
        </w:rPr>
        <w:t xml:space="preserve">- </w:t>
      </w:r>
      <w:r>
        <w:rPr>
          <w:sz w:val="28"/>
          <w:szCs w:val="28"/>
        </w:rPr>
        <w:t>14250 рублей (5 % начальной цены  продажи</w:t>
      </w:r>
      <w:r w:rsidRPr="00FE1DD8">
        <w:rPr>
          <w:bCs/>
          <w:spacing w:val="-3"/>
          <w:sz w:val="28"/>
          <w:szCs w:val="28"/>
        </w:rPr>
        <w:t xml:space="preserve">) </w:t>
      </w:r>
    </w:p>
    <w:p w:rsidR="005875F8" w:rsidRDefault="005875F8" w:rsidP="00BF5004">
      <w:pPr>
        <w:ind w:firstLine="540"/>
        <w:jc w:val="both"/>
        <w:rPr>
          <w:bCs/>
          <w:spacing w:val="-3"/>
          <w:sz w:val="28"/>
          <w:szCs w:val="28"/>
        </w:rPr>
      </w:pPr>
      <w:r>
        <w:rPr>
          <w:sz w:val="28"/>
          <w:szCs w:val="28"/>
        </w:rPr>
        <w:t xml:space="preserve">Лот№3 </w:t>
      </w:r>
      <w:r>
        <w:rPr>
          <w:bCs/>
          <w:spacing w:val="-3"/>
          <w:sz w:val="28"/>
          <w:szCs w:val="28"/>
        </w:rPr>
        <w:t xml:space="preserve">- 8200 рублей </w:t>
      </w:r>
      <w:r>
        <w:rPr>
          <w:sz w:val="28"/>
          <w:szCs w:val="28"/>
        </w:rPr>
        <w:t>(5 % начальной цены  продажи</w:t>
      </w:r>
      <w:r w:rsidRPr="00FE1DD8">
        <w:rPr>
          <w:bCs/>
          <w:spacing w:val="-3"/>
          <w:sz w:val="28"/>
          <w:szCs w:val="28"/>
        </w:rPr>
        <w:t>)</w:t>
      </w:r>
    </w:p>
    <w:p w:rsidR="005875F8" w:rsidRDefault="005875F8" w:rsidP="00BF5004">
      <w:pPr>
        <w:ind w:firstLine="540"/>
        <w:jc w:val="both"/>
        <w:rPr>
          <w:bCs/>
          <w:spacing w:val="-3"/>
          <w:sz w:val="28"/>
          <w:szCs w:val="28"/>
        </w:rPr>
      </w:pPr>
      <w:r>
        <w:rPr>
          <w:sz w:val="28"/>
          <w:szCs w:val="28"/>
        </w:rPr>
        <w:t xml:space="preserve">Лот№4 </w:t>
      </w:r>
      <w:r>
        <w:rPr>
          <w:bCs/>
          <w:spacing w:val="-3"/>
          <w:sz w:val="28"/>
          <w:szCs w:val="28"/>
        </w:rPr>
        <w:t xml:space="preserve">- 9650рублей </w:t>
      </w:r>
      <w:r>
        <w:rPr>
          <w:sz w:val="28"/>
          <w:szCs w:val="28"/>
        </w:rPr>
        <w:t>(5 % начальной цены  продажи</w:t>
      </w:r>
      <w:r w:rsidRPr="00FE1DD8">
        <w:rPr>
          <w:bCs/>
          <w:spacing w:val="-3"/>
          <w:sz w:val="28"/>
          <w:szCs w:val="28"/>
        </w:rPr>
        <w:t>)</w:t>
      </w:r>
    </w:p>
    <w:p w:rsidR="005875F8" w:rsidRDefault="005875F8" w:rsidP="00BF5004">
      <w:pPr>
        <w:ind w:firstLine="540"/>
        <w:jc w:val="both"/>
        <w:rPr>
          <w:bCs/>
          <w:spacing w:val="-3"/>
          <w:sz w:val="28"/>
          <w:szCs w:val="28"/>
        </w:rPr>
      </w:pPr>
      <w:r>
        <w:rPr>
          <w:sz w:val="28"/>
          <w:szCs w:val="28"/>
        </w:rPr>
        <w:t xml:space="preserve">Лот№5 </w:t>
      </w:r>
      <w:r>
        <w:rPr>
          <w:bCs/>
          <w:spacing w:val="-3"/>
          <w:sz w:val="28"/>
          <w:szCs w:val="28"/>
        </w:rPr>
        <w:t xml:space="preserve">-8200 рублей </w:t>
      </w:r>
      <w:r>
        <w:rPr>
          <w:sz w:val="28"/>
          <w:szCs w:val="28"/>
        </w:rPr>
        <w:t>(5 % начальной цены  продажи</w:t>
      </w:r>
      <w:r w:rsidRPr="00FE1DD8">
        <w:rPr>
          <w:bCs/>
          <w:spacing w:val="-3"/>
          <w:sz w:val="28"/>
          <w:szCs w:val="28"/>
        </w:rPr>
        <w:t>)</w:t>
      </w:r>
    </w:p>
    <w:p w:rsidR="005875F8" w:rsidRDefault="005875F8" w:rsidP="00BF5004">
      <w:pPr>
        <w:ind w:firstLine="540"/>
        <w:jc w:val="both"/>
        <w:rPr>
          <w:b/>
          <w:bCs/>
          <w:spacing w:val="-3"/>
          <w:sz w:val="28"/>
          <w:szCs w:val="28"/>
          <w:highlight w:val="white"/>
        </w:rPr>
      </w:pPr>
      <w:r>
        <w:rPr>
          <w:sz w:val="28"/>
          <w:szCs w:val="28"/>
        </w:rPr>
        <w:t xml:space="preserve">Лот№6 </w:t>
      </w:r>
      <w:r>
        <w:rPr>
          <w:bCs/>
          <w:spacing w:val="-3"/>
          <w:sz w:val="28"/>
          <w:szCs w:val="28"/>
        </w:rPr>
        <w:t xml:space="preserve">- 23650 рублей </w:t>
      </w:r>
      <w:r>
        <w:rPr>
          <w:sz w:val="28"/>
          <w:szCs w:val="28"/>
        </w:rPr>
        <w:t>(5 % начальной цены  продажи</w:t>
      </w:r>
      <w:r w:rsidRPr="00FE1DD8">
        <w:rPr>
          <w:bCs/>
          <w:spacing w:val="-3"/>
          <w:sz w:val="28"/>
          <w:szCs w:val="28"/>
        </w:rPr>
        <w:t>)</w:t>
      </w:r>
    </w:p>
    <w:p w:rsidR="005875F8" w:rsidRPr="002055A0" w:rsidRDefault="005875F8" w:rsidP="00BF5004">
      <w:pPr>
        <w:ind w:firstLine="540"/>
        <w:jc w:val="both"/>
        <w:rPr>
          <w:spacing w:val="-3"/>
          <w:sz w:val="28"/>
          <w:szCs w:val="28"/>
          <w:highlight w:val="white"/>
        </w:rPr>
      </w:pPr>
      <w:r>
        <w:rPr>
          <w:b/>
          <w:bCs/>
          <w:spacing w:val="-3"/>
          <w:sz w:val="28"/>
          <w:szCs w:val="28"/>
          <w:highlight w:val="white"/>
        </w:rPr>
        <w:t xml:space="preserve">5. </w:t>
      </w:r>
      <w:r w:rsidRPr="002055A0">
        <w:rPr>
          <w:b/>
          <w:bCs/>
          <w:spacing w:val="-3"/>
          <w:sz w:val="28"/>
          <w:szCs w:val="28"/>
          <w:highlight w:val="white"/>
        </w:rPr>
        <w:t>Обременения имущества –</w:t>
      </w:r>
      <w:r w:rsidRPr="002055A0">
        <w:rPr>
          <w:spacing w:val="-3"/>
          <w:sz w:val="28"/>
          <w:szCs w:val="28"/>
          <w:highlight w:val="white"/>
        </w:rPr>
        <w:t xml:space="preserve"> нет.</w:t>
      </w:r>
    </w:p>
    <w:p w:rsidR="005875F8" w:rsidRPr="005443EE" w:rsidRDefault="005875F8" w:rsidP="001E781F">
      <w:pPr>
        <w:ind w:firstLine="540"/>
        <w:rPr>
          <w:spacing w:val="-3"/>
          <w:sz w:val="28"/>
          <w:szCs w:val="28"/>
        </w:rPr>
      </w:pPr>
      <w:r>
        <w:rPr>
          <w:b/>
          <w:bCs/>
          <w:spacing w:val="-3"/>
          <w:sz w:val="28"/>
          <w:szCs w:val="28"/>
        </w:rPr>
        <w:t>6</w:t>
      </w:r>
      <w:r w:rsidRPr="005443EE">
        <w:rPr>
          <w:b/>
          <w:bCs/>
          <w:spacing w:val="-3"/>
          <w:sz w:val="28"/>
          <w:szCs w:val="28"/>
        </w:rPr>
        <w:t xml:space="preserve">. 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 – </w:t>
      </w:r>
      <w:r w:rsidRPr="005443EE">
        <w:rPr>
          <w:spacing w:val="-3"/>
          <w:sz w:val="28"/>
          <w:szCs w:val="28"/>
        </w:rPr>
        <w:t>торги  не проводились.</w:t>
      </w:r>
    </w:p>
    <w:p w:rsidR="005875F8" w:rsidRDefault="005875F8" w:rsidP="007D5CB1">
      <w:pPr>
        <w:overflowPunct/>
        <w:ind w:left="1080"/>
        <w:jc w:val="center"/>
        <w:textAlignment w:val="auto"/>
        <w:rPr>
          <w:b/>
          <w:bCs/>
          <w:spacing w:val="-3"/>
          <w:sz w:val="28"/>
          <w:szCs w:val="28"/>
          <w:highlight w:val="white"/>
        </w:rPr>
      </w:pPr>
    </w:p>
    <w:p w:rsidR="005875F8" w:rsidRDefault="005875F8" w:rsidP="007D5CB1">
      <w:pPr>
        <w:overflowPunct/>
        <w:ind w:left="1080"/>
        <w:jc w:val="center"/>
        <w:textAlignment w:val="auto"/>
        <w:rPr>
          <w:b/>
          <w:bCs/>
          <w:spacing w:val="-3"/>
          <w:sz w:val="28"/>
          <w:szCs w:val="28"/>
          <w:highlight w:val="white"/>
        </w:rPr>
      </w:pPr>
      <w:r>
        <w:rPr>
          <w:b/>
          <w:bCs/>
          <w:spacing w:val="-3"/>
          <w:sz w:val="28"/>
          <w:szCs w:val="28"/>
          <w:highlight w:val="white"/>
        </w:rPr>
        <w:t xml:space="preserve">3. </w:t>
      </w:r>
      <w:r w:rsidRPr="002055A0">
        <w:rPr>
          <w:b/>
          <w:bCs/>
          <w:spacing w:val="-3"/>
          <w:sz w:val="28"/>
          <w:szCs w:val="28"/>
          <w:highlight w:val="white"/>
        </w:rPr>
        <w:t xml:space="preserve">Условия участия в аукционе </w:t>
      </w:r>
    </w:p>
    <w:p w:rsidR="005875F8" w:rsidRPr="002055A0" w:rsidRDefault="005875F8" w:rsidP="007D5CB1">
      <w:pPr>
        <w:overflowPunct/>
        <w:ind w:left="1080"/>
        <w:jc w:val="center"/>
        <w:textAlignment w:val="auto"/>
        <w:rPr>
          <w:b/>
          <w:bCs/>
          <w:spacing w:val="-3"/>
          <w:sz w:val="28"/>
          <w:szCs w:val="28"/>
          <w:highlight w:val="white"/>
        </w:rPr>
      </w:pPr>
    </w:p>
    <w:p w:rsidR="005875F8" w:rsidRPr="002055A0" w:rsidRDefault="005875F8" w:rsidP="001E781F">
      <w:pPr>
        <w:ind w:firstLine="567"/>
        <w:jc w:val="center"/>
        <w:rPr>
          <w:b/>
          <w:bCs/>
          <w:sz w:val="28"/>
          <w:szCs w:val="28"/>
          <w:highlight w:val="white"/>
        </w:rPr>
      </w:pPr>
      <w:r w:rsidRPr="002055A0">
        <w:rPr>
          <w:b/>
          <w:bCs/>
          <w:spacing w:val="-2"/>
          <w:sz w:val="28"/>
          <w:szCs w:val="28"/>
          <w:highlight w:val="white"/>
        </w:rPr>
        <w:t xml:space="preserve">1. Общие условия </w:t>
      </w:r>
    </w:p>
    <w:p w:rsidR="005875F8" w:rsidRPr="002055A0" w:rsidRDefault="005875F8" w:rsidP="001E781F">
      <w:pPr>
        <w:ind w:firstLine="567"/>
        <w:jc w:val="both"/>
        <w:rPr>
          <w:spacing w:val="-5"/>
          <w:sz w:val="28"/>
          <w:szCs w:val="28"/>
        </w:rPr>
      </w:pPr>
      <w:r w:rsidRPr="002055A0">
        <w:rPr>
          <w:spacing w:val="-5"/>
          <w:sz w:val="28"/>
          <w:szCs w:val="28"/>
        </w:rPr>
        <w:t>Покупателями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21.12.2001 №178-ФЗ «О приватизации государственного и муниципального имущества».</w:t>
      </w:r>
    </w:p>
    <w:p w:rsidR="005875F8" w:rsidRPr="002055A0" w:rsidRDefault="005875F8" w:rsidP="001E781F">
      <w:pPr>
        <w:ind w:firstLine="567"/>
        <w:jc w:val="both"/>
        <w:rPr>
          <w:spacing w:val="-5"/>
          <w:sz w:val="28"/>
          <w:szCs w:val="28"/>
        </w:rPr>
      </w:pPr>
      <w:r w:rsidRPr="002055A0">
        <w:rPr>
          <w:spacing w:val="-5"/>
          <w:sz w:val="28"/>
          <w:szCs w:val="28"/>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5875F8" w:rsidRPr="002055A0" w:rsidRDefault="005875F8" w:rsidP="001E781F">
      <w:pPr>
        <w:ind w:firstLine="567"/>
        <w:jc w:val="both"/>
        <w:rPr>
          <w:spacing w:val="-5"/>
          <w:sz w:val="28"/>
          <w:szCs w:val="28"/>
        </w:rPr>
      </w:pPr>
      <w:r w:rsidRPr="002055A0">
        <w:rPr>
          <w:spacing w:val="-5"/>
          <w:sz w:val="28"/>
          <w:szCs w:val="28"/>
        </w:rPr>
        <w:t>Акционерные общества, общества с ограниченной ответственностью не могут являться покупателями своих акций, своих долей в уставных капиталах, приватизируемых в соответствии с настоящим Федеральным законом.</w:t>
      </w:r>
    </w:p>
    <w:p w:rsidR="005875F8" w:rsidRPr="002055A0" w:rsidRDefault="005875F8" w:rsidP="001E781F">
      <w:pPr>
        <w:ind w:firstLine="567"/>
        <w:jc w:val="both"/>
        <w:rPr>
          <w:spacing w:val="-5"/>
          <w:sz w:val="28"/>
          <w:szCs w:val="28"/>
          <w:highlight w:val="white"/>
        </w:rPr>
      </w:pPr>
      <w:r w:rsidRPr="002055A0">
        <w:rPr>
          <w:spacing w:val="-5"/>
          <w:sz w:val="28"/>
          <w:szCs w:val="28"/>
        </w:rPr>
        <w:t>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Pr="002055A0">
        <w:rPr>
          <w:spacing w:val="-5"/>
          <w:sz w:val="28"/>
          <w:szCs w:val="28"/>
          <w:highlight w:val="white"/>
        </w:rPr>
        <w:t xml:space="preserve"> </w:t>
      </w:r>
    </w:p>
    <w:p w:rsidR="005875F8" w:rsidRPr="002055A0" w:rsidRDefault="005875F8" w:rsidP="001E781F">
      <w:pPr>
        <w:ind w:firstLine="567"/>
        <w:jc w:val="both"/>
        <w:rPr>
          <w:sz w:val="28"/>
          <w:szCs w:val="28"/>
          <w:highlight w:val="white"/>
        </w:rPr>
      </w:pPr>
      <w:r w:rsidRPr="002055A0">
        <w:rPr>
          <w:spacing w:val="-5"/>
          <w:sz w:val="28"/>
          <w:szCs w:val="28"/>
          <w:highlight w:val="white"/>
        </w:rPr>
        <w:t xml:space="preserve">Лицо, желающее приобрести выставляемое </w:t>
      </w:r>
      <w:r w:rsidRPr="002055A0">
        <w:rPr>
          <w:sz w:val="28"/>
          <w:szCs w:val="28"/>
          <w:highlight w:val="white"/>
        </w:rPr>
        <w:t xml:space="preserve">на аукцион недвижимое имущество (далее - претендент), </w:t>
      </w:r>
      <w:r w:rsidRPr="002055A0">
        <w:rPr>
          <w:spacing w:val="-3"/>
          <w:sz w:val="28"/>
          <w:szCs w:val="28"/>
          <w:highlight w:val="white"/>
        </w:rPr>
        <w:t>обязано осуществить следующие действия:</w:t>
      </w:r>
    </w:p>
    <w:p w:rsidR="005875F8" w:rsidRPr="002055A0" w:rsidRDefault="005875F8" w:rsidP="001E781F">
      <w:pPr>
        <w:ind w:firstLine="567"/>
        <w:jc w:val="both"/>
        <w:rPr>
          <w:sz w:val="28"/>
          <w:szCs w:val="28"/>
          <w:highlight w:val="white"/>
        </w:rPr>
      </w:pPr>
      <w:r w:rsidRPr="002055A0">
        <w:rPr>
          <w:spacing w:val="-3"/>
          <w:sz w:val="28"/>
          <w:szCs w:val="28"/>
          <w:highlight w:val="white"/>
        </w:rPr>
        <w:t>внести задаток на счет продавца в указан</w:t>
      </w:r>
      <w:r w:rsidRPr="002055A0">
        <w:rPr>
          <w:sz w:val="28"/>
          <w:szCs w:val="28"/>
          <w:highlight w:val="white"/>
        </w:rPr>
        <w:t>ном в настоящем информационном сообщении порядке;</w:t>
      </w:r>
    </w:p>
    <w:p w:rsidR="005875F8" w:rsidRPr="002055A0" w:rsidRDefault="005875F8" w:rsidP="001E781F">
      <w:pPr>
        <w:ind w:firstLine="567"/>
        <w:jc w:val="both"/>
        <w:rPr>
          <w:sz w:val="28"/>
          <w:szCs w:val="28"/>
          <w:highlight w:val="white"/>
        </w:rPr>
      </w:pPr>
      <w:r w:rsidRPr="002055A0">
        <w:rPr>
          <w:spacing w:val="-3"/>
          <w:sz w:val="28"/>
          <w:szCs w:val="28"/>
          <w:highlight w:val="white"/>
        </w:rPr>
        <w:t xml:space="preserve">в установленном порядке подать заявку по </w:t>
      </w:r>
      <w:r w:rsidRPr="002055A0">
        <w:rPr>
          <w:spacing w:val="-1"/>
          <w:sz w:val="28"/>
          <w:szCs w:val="28"/>
          <w:highlight w:val="white"/>
        </w:rPr>
        <w:t>утвержденной продавцом форме одновре</w:t>
      </w:r>
      <w:r w:rsidRPr="002055A0">
        <w:rPr>
          <w:spacing w:val="-3"/>
          <w:sz w:val="28"/>
          <w:szCs w:val="28"/>
          <w:highlight w:val="white"/>
        </w:rPr>
        <w:t xml:space="preserve">менно с полным комплектом требуемых для </w:t>
      </w:r>
      <w:r w:rsidRPr="002055A0">
        <w:rPr>
          <w:spacing w:val="-1"/>
          <w:sz w:val="28"/>
          <w:szCs w:val="28"/>
          <w:highlight w:val="white"/>
        </w:rPr>
        <w:t>участия в аукционе документов.</w:t>
      </w:r>
    </w:p>
    <w:p w:rsidR="005875F8" w:rsidRPr="002055A0" w:rsidRDefault="005875F8" w:rsidP="001E781F">
      <w:pPr>
        <w:ind w:firstLine="567"/>
        <w:jc w:val="both"/>
        <w:rPr>
          <w:sz w:val="28"/>
          <w:szCs w:val="28"/>
          <w:highlight w:val="white"/>
        </w:rPr>
      </w:pPr>
      <w:r w:rsidRPr="002055A0">
        <w:rPr>
          <w:spacing w:val="-3"/>
          <w:sz w:val="28"/>
          <w:szCs w:val="28"/>
          <w:highlight w:val="white"/>
        </w:rPr>
        <w:t xml:space="preserve">Ограничений участия отдельных категорий </w:t>
      </w:r>
      <w:r w:rsidRPr="002055A0">
        <w:rPr>
          <w:sz w:val="28"/>
          <w:szCs w:val="28"/>
          <w:highlight w:val="white"/>
        </w:rPr>
        <w:t>физических и юридических лиц, в том чис</w:t>
      </w:r>
      <w:r w:rsidRPr="002055A0">
        <w:rPr>
          <w:spacing w:val="-1"/>
          <w:sz w:val="28"/>
          <w:szCs w:val="28"/>
          <w:highlight w:val="white"/>
        </w:rPr>
        <w:t>ле иностранных, не установлено.</w:t>
      </w:r>
    </w:p>
    <w:p w:rsidR="005875F8" w:rsidRPr="002055A0" w:rsidRDefault="005875F8" w:rsidP="001E781F">
      <w:pPr>
        <w:ind w:firstLine="567"/>
        <w:jc w:val="both"/>
        <w:rPr>
          <w:sz w:val="28"/>
          <w:szCs w:val="28"/>
          <w:highlight w:val="white"/>
        </w:rPr>
      </w:pPr>
      <w:r w:rsidRPr="002055A0">
        <w:rPr>
          <w:spacing w:val="-1"/>
          <w:sz w:val="28"/>
          <w:szCs w:val="28"/>
          <w:highlight w:val="white"/>
        </w:rPr>
        <w:t>Обязанность доказать свое право на уча</w:t>
      </w:r>
      <w:r w:rsidRPr="002055A0">
        <w:rPr>
          <w:sz w:val="28"/>
          <w:szCs w:val="28"/>
          <w:highlight w:val="white"/>
        </w:rPr>
        <w:t>стие в аукционе возлагается на претендента.</w:t>
      </w:r>
    </w:p>
    <w:p w:rsidR="005875F8" w:rsidRPr="00BF5004" w:rsidRDefault="005875F8" w:rsidP="001E781F">
      <w:pPr>
        <w:ind w:firstLine="567"/>
        <w:jc w:val="center"/>
        <w:rPr>
          <w:b/>
          <w:bCs/>
          <w:sz w:val="28"/>
          <w:szCs w:val="28"/>
          <w:highlight w:val="white"/>
        </w:rPr>
      </w:pPr>
      <w:r w:rsidRPr="00BF5004">
        <w:rPr>
          <w:b/>
          <w:bCs/>
          <w:spacing w:val="-3"/>
          <w:sz w:val="28"/>
          <w:szCs w:val="28"/>
          <w:highlight w:val="white"/>
        </w:rPr>
        <w:t xml:space="preserve">2. Порядок внесения задатка </w:t>
      </w:r>
      <w:r w:rsidRPr="00BF5004">
        <w:rPr>
          <w:b/>
          <w:bCs/>
          <w:sz w:val="28"/>
          <w:szCs w:val="28"/>
          <w:highlight w:val="white"/>
        </w:rPr>
        <w:t>и его возврата</w:t>
      </w:r>
    </w:p>
    <w:p w:rsidR="005875F8" w:rsidRPr="00BF5004" w:rsidRDefault="005875F8" w:rsidP="006A50DE">
      <w:pPr>
        <w:pStyle w:val="NormalWeb"/>
        <w:shd w:val="clear" w:color="auto" w:fill="FFFFFF"/>
        <w:spacing w:before="0" w:beforeAutospacing="0" w:after="0" w:afterAutospacing="0"/>
        <w:ind w:firstLine="567"/>
        <w:jc w:val="both"/>
        <w:rPr>
          <w:sz w:val="28"/>
          <w:szCs w:val="28"/>
        </w:rPr>
      </w:pPr>
      <w:r w:rsidRPr="00BF5004">
        <w:rPr>
          <w:sz w:val="28"/>
          <w:szCs w:val="28"/>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w:t>
      </w:r>
      <w:hyperlink r:id="rId11" w:history="1">
        <w:r w:rsidRPr="00BF5004">
          <w:rPr>
            <w:rStyle w:val="Hyperlink"/>
            <w:color w:val="auto"/>
            <w:sz w:val="28"/>
            <w:szCs w:val="28"/>
          </w:rPr>
          <w:t>http://utp.sberbank-ast.ru</w:t>
        </w:r>
      </w:hyperlink>
      <w:r w:rsidRPr="00BF5004">
        <w:rPr>
          <w:sz w:val="28"/>
          <w:szCs w:val="28"/>
        </w:rPr>
        <w:t>.</w:t>
      </w:r>
    </w:p>
    <w:p w:rsidR="005875F8" w:rsidRPr="00BF5004" w:rsidRDefault="005875F8" w:rsidP="001E781F">
      <w:pPr>
        <w:pStyle w:val="NormalWeb"/>
        <w:shd w:val="clear" w:color="auto" w:fill="FFFFFF"/>
        <w:spacing w:before="0" w:beforeAutospacing="0" w:after="0" w:afterAutospacing="0"/>
        <w:jc w:val="both"/>
        <w:rPr>
          <w:sz w:val="28"/>
          <w:szCs w:val="28"/>
        </w:rPr>
      </w:pPr>
      <w:r w:rsidRPr="00BF5004">
        <w:rPr>
          <w:sz w:val="28"/>
          <w:szCs w:val="28"/>
        </w:rPr>
        <w:t xml:space="preserve">Задаток перечисляется на реквизиты оператора электронной площадки. </w:t>
      </w:r>
    </w:p>
    <w:p w:rsidR="005875F8" w:rsidRPr="006A50DE" w:rsidRDefault="005875F8" w:rsidP="001E781F">
      <w:pPr>
        <w:pStyle w:val="NormalWeb"/>
        <w:shd w:val="clear" w:color="auto" w:fill="FFFFFF"/>
        <w:spacing w:before="0" w:beforeAutospacing="0" w:after="0" w:afterAutospacing="0"/>
        <w:jc w:val="both"/>
        <w:rPr>
          <w:sz w:val="28"/>
          <w:szCs w:val="28"/>
        </w:rPr>
      </w:pPr>
      <w:r w:rsidRPr="006A50DE">
        <w:rPr>
          <w:sz w:val="28"/>
          <w:szCs w:val="28"/>
        </w:rPr>
        <w:t>Получатель:</w:t>
      </w:r>
    </w:p>
    <w:p w:rsidR="005875F8" w:rsidRPr="006A50DE" w:rsidRDefault="005875F8" w:rsidP="006A50DE">
      <w:pPr>
        <w:overflowPunct/>
        <w:autoSpaceDE/>
        <w:autoSpaceDN/>
        <w:adjustRightInd/>
        <w:spacing w:after="150"/>
        <w:textAlignment w:val="top"/>
        <w:rPr>
          <w:color w:val="333333"/>
          <w:sz w:val="28"/>
          <w:szCs w:val="28"/>
        </w:rPr>
      </w:pPr>
      <w:r w:rsidRPr="006A50DE">
        <w:rPr>
          <w:color w:val="333333"/>
          <w:sz w:val="28"/>
          <w:szCs w:val="28"/>
        </w:rPr>
        <w:t>Наименование: АО "Сбербанк-АСТ"</w:t>
      </w:r>
      <w:r w:rsidRPr="006A50DE">
        <w:rPr>
          <w:color w:val="333333"/>
          <w:sz w:val="28"/>
          <w:szCs w:val="28"/>
        </w:rPr>
        <w:br/>
        <w:t>ИНН: 7707308480</w:t>
      </w:r>
      <w:r w:rsidRPr="006A50DE">
        <w:rPr>
          <w:color w:val="333333"/>
          <w:sz w:val="28"/>
          <w:szCs w:val="28"/>
        </w:rPr>
        <w:br/>
        <w:t>КПП: 770401001</w:t>
      </w:r>
      <w:r w:rsidRPr="006A50DE">
        <w:rPr>
          <w:color w:val="333333"/>
          <w:sz w:val="28"/>
          <w:szCs w:val="28"/>
        </w:rPr>
        <w:br/>
        <w:t>Расчетный счет: 40702810300020038047</w:t>
      </w:r>
    </w:p>
    <w:p w:rsidR="005875F8" w:rsidRPr="006A50DE" w:rsidRDefault="005875F8" w:rsidP="006A50DE">
      <w:pPr>
        <w:overflowPunct/>
        <w:autoSpaceDE/>
        <w:autoSpaceDN/>
        <w:adjustRightInd/>
        <w:spacing w:after="150"/>
        <w:textAlignment w:val="top"/>
        <w:rPr>
          <w:color w:val="333333"/>
          <w:sz w:val="28"/>
          <w:szCs w:val="28"/>
        </w:rPr>
      </w:pPr>
      <w:r w:rsidRPr="006A50DE">
        <w:rPr>
          <w:b/>
          <w:bCs/>
          <w:color w:val="333333"/>
          <w:sz w:val="28"/>
          <w:szCs w:val="28"/>
        </w:rPr>
        <w:t>БАНК ПОЛУЧАТЕЛЯ:</w:t>
      </w:r>
    </w:p>
    <w:p w:rsidR="005875F8" w:rsidRPr="006A50DE" w:rsidRDefault="005875F8" w:rsidP="006A50DE">
      <w:pPr>
        <w:overflowPunct/>
        <w:autoSpaceDE/>
        <w:autoSpaceDN/>
        <w:adjustRightInd/>
        <w:spacing w:after="150"/>
        <w:textAlignment w:val="top"/>
        <w:rPr>
          <w:color w:val="333333"/>
          <w:sz w:val="28"/>
          <w:szCs w:val="28"/>
        </w:rPr>
      </w:pPr>
      <w:r w:rsidRPr="006A50DE">
        <w:rPr>
          <w:color w:val="333333"/>
          <w:sz w:val="28"/>
          <w:szCs w:val="28"/>
        </w:rPr>
        <w:t>Наименование банка: ПАО "СБЕРБАНК РОССИИ" Г. МОСКВА</w:t>
      </w:r>
      <w:r w:rsidRPr="006A50DE">
        <w:rPr>
          <w:color w:val="333333"/>
          <w:sz w:val="28"/>
          <w:szCs w:val="28"/>
        </w:rPr>
        <w:br/>
        <w:t>БИК: 044525225</w:t>
      </w:r>
      <w:r w:rsidRPr="006A50DE">
        <w:rPr>
          <w:color w:val="333333"/>
          <w:sz w:val="28"/>
          <w:szCs w:val="28"/>
        </w:rPr>
        <w:br/>
        <w:t>Корреспондентский счет: 30101810400000000225</w:t>
      </w:r>
    </w:p>
    <w:p w:rsidR="005875F8" w:rsidRPr="006B49D0" w:rsidRDefault="005875F8" w:rsidP="001E781F">
      <w:pPr>
        <w:pStyle w:val="NormalWeb"/>
        <w:shd w:val="clear" w:color="auto" w:fill="FFFFFF"/>
        <w:spacing w:before="0" w:beforeAutospacing="0" w:after="0" w:afterAutospacing="0"/>
        <w:jc w:val="both"/>
        <w:rPr>
          <w:sz w:val="28"/>
          <w:szCs w:val="28"/>
        </w:rPr>
      </w:pPr>
      <w:r w:rsidRPr="006A50DE">
        <w:rPr>
          <w:sz w:val="28"/>
          <w:szCs w:val="28"/>
        </w:rPr>
        <w:t>Назначение платежа – Перечисление</w:t>
      </w:r>
      <w:r w:rsidRPr="00BF5004">
        <w:rPr>
          <w:sz w:val="28"/>
          <w:szCs w:val="28"/>
        </w:rPr>
        <w:t xml:space="preserve"> денежных средств в качестве задатка для участия в электронном аукционе  по лоту  №1  (ИНН плательщика), НДС не </w:t>
      </w:r>
      <w:r w:rsidRPr="006B49D0">
        <w:rPr>
          <w:sz w:val="28"/>
          <w:szCs w:val="28"/>
        </w:rPr>
        <w:t>облагается.</w:t>
      </w:r>
    </w:p>
    <w:p w:rsidR="005875F8" w:rsidRPr="006B49D0" w:rsidRDefault="005875F8" w:rsidP="001E781F">
      <w:pPr>
        <w:ind w:firstLine="567"/>
        <w:jc w:val="both"/>
        <w:rPr>
          <w:sz w:val="28"/>
          <w:szCs w:val="28"/>
        </w:rPr>
      </w:pPr>
      <w:r w:rsidRPr="006B49D0">
        <w:rPr>
          <w:spacing w:val="-4"/>
          <w:sz w:val="28"/>
          <w:szCs w:val="28"/>
        </w:rPr>
        <w:t>Задаток вносится в валюте Российской Фе</w:t>
      </w:r>
      <w:r w:rsidRPr="006B49D0">
        <w:rPr>
          <w:sz w:val="28"/>
          <w:szCs w:val="28"/>
        </w:rPr>
        <w:t>дерации в размере:</w:t>
      </w:r>
    </w:p>
    <w:p w:rsidR="005875F8" w:rsidRPr="006B49D0" w:rsidRDefault="005875F8" w:rsidP="001E781F">
      <w:pPr>
        <w:ind w:firstLine="567"/>
        <w:jc w:val="both"/>
        <w:rPr>
          <w:sz w:val="28"/>
          <w:szCs w:val="28"/>
        </w:rPr>
      </w:pPr>
      <w:r w:rsidRPr="006B49D0">
        <w:rPr>
          <w:sz w:val="28"/>
          <w:szCs w:val="28"/>
        </w:rPr>
        <w:t xml:space="preserve">Лот №1 – </w:t>
      </w:r>
      <w:r w:rsidRPr="006B49D0">
        <w:rPr>
          <w:spacing w:val="-3"/>
          <w:sz w:val="28"/>
          <w:szCs w:val="28"/>
        </w:rPr>
        <w:t>446</w:t>
      </w:r>
      <w:r w:rsidRPr="006B49D0">
        <w:rPr>
          <w:bCs/>
          <w:spacing w:val="-3"/>
          <w:sz w:val="28"/>
          <w:szCs w:val="28"/>
        </w:rPr>
        <w:t xml:space="preserve">000 </w:t>
      </w:r>
      <w:bookmarkStart w:id="0" w:name="_GoBack"/>
      <w:bookmarkEnd w:id="0"/>
      <w:r w:rsidRPr="006B49D0">
        <w:rPr>
          <w:sz w:val="28"/>
          <w:szCs w:val="28"/>
        </w:rPr>
        <w:t xml:space="preserve">рублей 00 копеек.  </w:t>
      </w:r>
    </w:p>
    <w:p w:rsidR="005875F8" w:rsidRPr="006B49D0" w:rsidRDefault="005875F8" w:rsidP="00E24380">
      <w:pPr>
        <w:ind w:firstLine="567"/>
        <w:jc w:val="both"/>
        <w:rPr>
          <w:sz w:val="28"/>
          <w:szCs w:val="28"/>
        </w:rPr>
      </w:pPr>
      <w:r w:rsidRPr="006B49D0">
        <w:rPr>
          <w:sz w:val="28"/>
          <w:szCs w:val="28"/>
        </w:rPr>
        <w:t xml:space="preserve">Лот №2 – </w:t>
      </w:r>
      <w:r w:rsidRPr="006B49D0">
        <w:rPr>
          <w:spacing w:val="-3"/>
          <w:sz w:val="28"/>
          <w:szCs w:val="28"/>
        </w:rPr>
        <w:t>285</w:t>
      </w:r>
      <w:r w:rsidRPr="006B49D0">
        <w:rPr>
          <w:bCs/>
          <w:spacing w:val="-3"/>
          <w:sz w:val="28"/>
          <w:szCs w:val="28"/>
        </w:rPr>
        <w:t>000</w:t>
      </w:r>
      <w:r w:rsidRPr="006B49D0">
        <w:rPr>
          <w:sz w:val="28"/>
          <w:szCs w:val="28"/>
        </w:rPr>
        <w:t xml:space="preserve"> рублей 00 копеек.  </w:t>
      </w:r>
    </w:p>
    <w:p w:rsidR="005875F8" w:rsidRPr="006B49D0" w:rsidRDefault="005875F8" w:rsidP="00E24380">
      <w:pPr>
        <w:ind w:firstLine="567"/>
        <w:jc w:val="both"/>
        <w:rPr>
          <w:sz w:val="28"/>
          <w:szCs w:val="28"/>
        </w:rPr>
      </w:pPr>
      <w:r w:rsidRPr="006B49D0">
        <w:rPr>
          <w:sz w:val="28"/>
          <w:szCs w:val="28"/>
        </w:rPr>
        <w:t xml:space="preserve">Лот №3 – </w:t>
      </w:r>
      <w:r w:rsidRPr="006B49D0">
        <w:rPr>
          <w:spacing w:val="-3"/>
          <w:sz w:val="28"/>
          <w:szCs w:val="28"/>
        </w:rPr>
        <w:t>164</w:t>
      </w:r>
      <w:r w:rsidRPr="006B49D0">
        <w:rPr>
          <w:bCs/>
          <w:spacing w:val="-3"/>
          <w:sz w:val="28"/>
          <w:szCs w:val="28"/>
        </w:rPr>
        <w:t>000</w:t>
      </w:r>
      <w:r w:rsidRPr="006B49D0">
        <w:rPr>
          <w:sz w:val="28"/>
          <w:szCs w:val="28"/>
        </w:rPr>
        <w:t xml:space="preserve"> рублей 00 копеек.  </w:t>
      </w:r>
    </w:p>
    <w:p w:rsidR="005875F8" w:rsidRPr="006B49D0" w:rsidRDefault="005875F8" w:rsidP="00E24380">
      <w:pPr>
        <w:ind w:firstLine="567"/>
        <w:jc w:val="both"/>
        <w:rPr>
          <w:sz w:val="28"/>
          <w:szCs w:val="28"/>
        </w:rPr>
      </w:pPr>
      <w:r w:rsidRPr="006B49D0">
        <w:rPr>
          <w:sz w:val="28"/>
          <w:szCs w:val="28"/>
        </w:rPr>
        <w:t xml:space="preserve">Лот №4 – </w:t>
      </w:r>
      <w:r w:rsidRPr="006B49D0">
        <w:rPr>
          <w:spacing w:val="-3"/>
          <w:sz w:val="28"/>
          <w:szCs w:val="28"/>
        </w:rPr>
        <w:t>193</w:t>
      </w:r>
      <w:r w:rsidRPr="006B49D0">
        <w:rPr>
          <w:bCs/>
          <w:spacing w:val="-3"/>
          <w:sz w:val="28"/>
          <w:szCs w:val="28"/>
        </w:rPr>
        <w:t>000</w:t>
      </w:r>
      <w:r w:rsidRPr="006B49D0">
        <w:rPr>
          <w:sz w:val="28"/>
          <w:szCs w:val="28"/>
        </w:rPr>
        <w:t xml:space="preserve"> рублей 00 копеек.  </w:t>
      </w:r>
    </w:p>
    <w:p w:rsidR="005875F8" w:rsidRPr="006B49D0" w:rsidRDefault="005875F8" w:rsidP="00E24380">
      <w:pPr>
        <w:ind w:firstLine="567"/>
        <w:jc w:val="both"/>
        <w:rPr>
          <w:sz w:val="28"/>
          <w:szCs w:val="28"/>
        </w:rPr>
      </w:pPr>
      <w:r w:rsidRPr="006B49D0">
        <w:rPr>
          <w:sz w:val="28"/>
          <w:szCs w:val="28"/>
        </w:rPr>
        <w:t xml:space="preserve">Лот №5 – </w:t>
      </w:r>
      <w:r w:rsidRPr="006B49D0">
        <w:rPr>
          <w:spacing w:val="-3"/>
          <w:sz w:val="28"/>
          <w:szCs w:val="28"/>
        </w:rPr>
        <w:t>164</w:t>
      </w:r>
      <w:r w:rsidRPr="006B49D0">
        <w:rPr>
          <w:bCs/>
          <w:spacing w:val="-3"/>
          <w:sz w:val="28"/>
          <w:szCs w:val="28"/>
        </w:rPr>
        <w:t xml:space="preserve">000 </w:t>
      </w:r>
      <w:r w:rsidRPr="006B49D0">
        <w:rPr>
          <w:sz w:val="28"/>
          <w:szCs w:val="28"/>
        </w:rPr>
        <w:t xml:space="preserve">рублей 00 копеек.  </w:t>
      </w:r>
    </w:p>
    <w:p w:rsidR="005875F8" w:rsidRPr="006B49D0" w:rsidRDefault="005875F8" w:rsidP="00E24380">
      <w:pPr>
        <w:ind w:firstLine="567"/>
        <w:jc w:val="both"/>
        <w:rPr>
          <w:sz w:val="28"/>
          <w:szCs w:val="28"/>
        </w:rPr>
      </w:pPr>
      <w:r w:rsidRPr="006B49D0">
        <w:rPr>
          <w:sz w:val="28"/>
          <w:szCs w:val="28"/>
        </w:rPr>
        <w:t xml:space="preserve">Лот №6 – </w:t>
      </w:r>
      <w:r w:rsidRPr="006B49D0">
        <w:rPr>
          <w:spacing w:val="-3"/>
          <w:sz w:val="28"/>
          <w:szCs w:val="28"/>
        </w:rPr>
        <w:t>473</w:t>
      </w:r>
      <w:r w:rsidRPr="006B49D0">
        <w:rPr>
          <w:bCs/>
          <w:spacing w:val="-3"/>
          <w:sz w:val="28"/>
          <w:szCs w:val="28"/>
        </w:rPr>
        <w:t>000</w:t>
      </w:r>
      <w:r w:rsidRPr="006B49D0">
        <w:rPr>
          <w:sz w:val="28"/>
          <w:szCs w:val="28"/>
        </w:rPr>
        <w:t xml:space="preserve"> рублей 00 копеек.  </w:t>
      </w:r>
    </w:p>
    <w:p w:rsidR="005875F8" w:rsidRPr="006B49D0" w:rsidRDefault="005875F8" w:rsidP="00E24380">
      <w:pPr>
        <w:ind w:firstLine="567"/>
        <w:jc w:val="both"/>
        <w:rPr>
          <w:spacing w:val="-4"/>
          <w:sz w:val="28"/>
          <w:szCs w:val="28"/>
        </w:rPr>
      </w:pPr>
    </w:p>
    <w:p w:rsidR="005875F8" w:rsidRPr="002055A0" w:rsidRDefault="005875F8" w:rsidP="001E781F">
      <w:pPr>
        <w:ind w:firstLine="567"/>
        <w:jc w:val="both"/>
        <w:rPr>
          <w:spacing w:val="-4"/>
          <w:sz w:val="28"/>
          <w:szCs w:val="28"/>
        </w:rPr>
      </w:pPr>
      <w:r w:rsidRPr="002055A0">
        <w:rPr>
          <w:spacing w:val="-4"/>
          <w:sz w:val="28"/>
          <w:szCs w:val="28"/>
        </w:rPr>
        <w:t>Задаток должен поступить на указанный счет не позднее дня окончания приема заявок, исполнение обязанности по внесению суммы задатка третьими лицами не допускается.</w:t>
      </w:r>
    </w:p>
    <w:p w:rsidR="005875F8" w:rsidRPr="002055A0" w:rsidRDefault="005875F8" w:rsidP="001E781F">
      <w:pPr>
        <w:ind w:firstLine="567"/>
        <w:jc w:val="both"/>
        <w:rPr>
          <w:sz w:val="28"/>
          <w:szCs w:val="28"/>
        </w:rPr>
      </w:pPr>
      <w:r w:rsidRPr="002055A0">
        <w:rPr>
          <w:spacing w:val="-4"/>
          <w:sz w:val="28"/>
          <w:szCs w:val="28"/>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875F8" w:rsidRPr="002055A0" w:rsidRDefault="005875F8" w:rsidP="001E781F">
      <w:pPr>
        <w:ind w:firstLine="567"/>
        <w:jc w:val="both"/>
        <w:rPr>
          <w:sz w:val="28"/>
          <w:szCs w:val="28"/>
          <w:highlight w:val="white"/>
        </w:rPr>
      </w:pPr>
      <w:r w:rsidRPr="002055A0">
        <w:rPr>
          <w:sz w:val="28"/>
          <w:szCs w:val="28"/>
        </w:rPr>
        <w:t>Основанием для внесения задатка является заключенный с продавцом договор о задатке, условия которого определены продавцом как условия договора присоединения</w:t>
      </w:r>
      <w:r w:rsidRPr="002055A0">
        <w:rPr>
          <w:sz w:val="28"/>
          <w:szCs w:val="28"/>
          <w:highlight w:val="white"/>
        </w:rPr>
        <w:t>.</w:t>
      </w:r>
    </w:p>
    <w:p w:rsidR="005875F8" w:rsidRPr="002055A0" w:rsidRDefault="005875F8" w:rsidP="001E781F">
      <w:pPr>
        <w:ind w:firstLine="567"/>
        <w:jc w:val="both"/>
        <w:rPr>
          <w:sz w:val="28"/>
          <w:szCs w:val="28"/>
          <w:highlight w:val="white"/>
        </w:rPr>
      </w:pPr>
      <w:r w:rsidRPr="002055A0">
        <w:rPr>
          <w:spacing w:val="-3"/>
          <w:sz w:val="28"/>
          <w:szCs w:val="28"/>
          <w:highlight w:val="white"/>
        </w:rPr>
        <w:t xml:space="preserve">Заключение договора о задатке осуществляется в указанное время по месту приема </w:t>
      </w:r>
      <w:r w:rsidRPr="002055A0">
        <w:rPr>
          <w:sz w:val="28"/>
          <w:szCs w:val="28"/>
          <w:highlight w:val="white"/>
        </w:rPr>
        <w:t>заявок.</w:t>
      </w:r>
    </w:p>
    <w:p w:rsidR="005875F8" w:rsidRPr="002055A0" w:rsidRDefault="005875F8" w:rsidP="001E781F">
      <w:pPr>
        <w:ind w:firstLine="567"/>
        <w:rPr>
          <w:sz w:val="28"/>
          <w:szCs w:val="28"/>
          <w:highlight w:val="white"/>
        </w:rPr>
      </w:pPr>
      <w:r w:rsidRPr="002055A0">
        <w:rPr>
          <w:spacing w:val="-1"/>
          <w:sz w:val="28"/>
          <w:szCs w:val="28"/>
          <w:highlight w:val="white"/>
        </w:rPr>
        <w:t>Задаток вносится единым платежом.</w:t>
      </w:r>
    </w:p>
    <w:p w:rsidR="005875F8" w:rsidRPr="002055A0" w:rsidRDefault="005875F8" w:rsidP="001E781F">
      <w:pPr>
        <w:ind w:firstLine="567"/>
        <w:jc w:val="both"/>
        <w:rPr>
          <w:sz w:val="28"/>
          <w:szCs w:val="28"/>
          <w:highlight w:val="white"/>
        </w:rPr>
      </w:pPr>
      <w:r w:rsidRPr="002055A0">
        <w:rPr>
          <w:spacing w:val="-1"/>
          <w:sz w:val="28"/>
          <w:szCs w:val="28"/>
          <w:highlight w:val="white"/>
        </w:rPr>
        <w:t>Документом, подтверждающим поступле</w:t>
      </w:r>
      <w:r w:rsidRPr="002055A0">
        <w:rPr>
          <w:spacing w:val="-4"/>
          <w:sz w:val="28"/>
          <w:szCs w:val="28"/>
          <w:highlight w:val="white"/>
        </w:rPr>
        <w:t>ние задатка на счет продавца, является вы</w:t>
      </w:r>
      <w:r w:rsidRPr="002055A0">
        <w:rPr>
          <w:sz w:val="28"/>
          <w:szCs w:val="28"/>
          <w:highlight w:val="white"/>
        </w:rPr>
        <w:t>писка с этого счета.</w:t>
      </w:r>
    </w:p>
    <w:p w:rsidR="005875F8" w:rsidRPr="002055A0" w:rsidRDefault="005875F8" w:rsidP="001E781F">
      <w:pPr>
        <w:ind w:firstLine="567"/>
        <w:jc w:val="both"/>
        <w:rPr>
          <w:sz w:val="28"/>
          <w:szCs w:val="28"/>
          <w:highlight w:val="white"/>
        </w:rPr>
      </w:pPr>
      <w:r w:rsidRPr="002055A0">
        <w:rPr>
          <w:spacing w:val="-4"/>
          <w:sz w:val="28"/>
          <w:szCs w:val="28"/>
          <w:highlight w:val="white"/>
        </w:rPr>
        <w:t>Задаток возвращается претенденту в сле</w:t>
      </w:r>
      <w:r w:rsidRPr="002055A0">
        <w:rPr>
          <w:sz w:val="28"/>
          <w:szCs w:val="28"/>
          <w:highlight w:val="white"/>
        </w:rPr>
        <w:t>дующих случаях и порядке:</w:t>
      </w:r>
    </w:p>
    <w:p w:rsidR="005875F8" w:rsidRPr="002055A0" w:rsidRDefault="005875F8" w:rsidP="001E781F">
      <w:pPr>
        <w:ind w:firstLine="567"/>
        <w:jc w:val="both"/>
        <w:rPr>
          <w:sz w:val="28"/>
          <w:szCs w:val="28"/>
          <w:highlight w:val="white"/>
        </w:rPr>
      </w:pPr>
      <w:r w:rsidRPr="002055A0">
        <w:rPr>
          <w:spacing w:val="-1"/>
          <w:sz w:val="28"/>
          <w:szCs w:val="28"/>
          <w:highlight w:val="white"/>
        </w:rPr>
        <w:t xml:space="preserve">в случае отзыва заявки претендентом до </w:t>
      </w:r>
      <w:r w:rsidRPr="002055A0">
        <w:rPr>
          <w:spacing w:val="-2"/>
          <w:sz w:val="28"/>
          <w:szCs w:val="28"/>
          <w:highlight w:val="white"/>
        </w:rPr>
        <w:t>даты окончания приема заявок задаток воз</w:t>
      </w:r>
      <w:r w:rsidRPr="002055A0">
        <w:rPr>
          <w:sz w:val="28"/>
          <w:szCs w:val="28"/>
          <w:highlight w:val="white"/>
        </w:rPr>
        <w:t>вращается претенденту не позднее пяти дней со дня поступления продавцу письменного уведомления от претендента об отзыве заявки;</w:t>
      </w:r>
    </w:p>
    <w:p w:rsidR="005875F8" w:rsidRPr="002055A0" w:rsidRDefault="005875F8" w:rsidP="001E781F">
      <w:pPr>
        <w:ind w:firstLine="567"/>
        <w:jc w:val="both"/>
        <w:rPr>
          <w:sz w:val="28"/>
          <w:szCs w:val="28"/>
          <w:highlight w:val="white"/>
        </w:rPr>
      </w:pPr>
      <w:r w:rsidRPr="002055A0">
        <w:rPr>
          <w:spacing w:val="-1"/>
          <w:sz w:val="28"/>
          <w:szCs w:val="28"/>
          <w:highlight w:val="white"/>
        </w:rPr>
        <w:t>в случае отзыва заявки претендентом по</w:t>
      </w:r>
      <w:r w:rsidRPr="002055A0">
        <w:rPr>
          <w:sz w:val="28"/>
          <w:szCs w:val="28"/>
          <w:highlight w:val="white"/>
        </w:rPr>
        <w:t>зднее даты окончания приема заявок, а также, если претендент не признан участником аукциона, участник аукциона не признан победителем либо аукцион признан несостоявшимся, задаток возвращается в течение пяти дней со дня подведения итогов аукциона;</w:t>
      </w:r>
    </w:p>
    <w:p w:rsidR="005875F8" w:rsidRPr="002055A0" w:rsidRDefault="005875F8" w:rsidP="001E781F">
      <w:pPr>
        <w:ind w:firstLine="567"/>
        <w:jc w:val="both"/>
        <w:rPr>
          <w:sz w:val="28"/>
          <w:szCs w:val="28"/>
          <w:highlight w:val="white"/>
        </w:rPr>
      </w:pPr>
      <w:r w:rsidRPr="002055A0">
        <w:rPr>
          <w:spacing w:val="-2"/>
          <w:sz w:val="28"/>
          <w:szCs w:val="28"/>
          <w:highlight w:val="white"/>
        </w:rPr>
        <w:t>в случаях и порядке, установленных в до</w:t>
      </w:r>
      <w:r w:rsidRPr="002055A0">
        <w:rPr>
          <w:sz w:val="28"/>
          <w:szCs w:val="28"/>
          <w:highlight w:val="white"/>
        </w:rPr>
        <w:t>говоре о задатке.</w:t>
      </w:r>
    </w:p>
    <w:p w:rsidR="005875F8" w:rsidRPr="002055A0" w:rsidRDefault="005875F8" w:rsidP="001E781F">
      <w:pPr>
        <w:ind w:firstLine="567"/>
        <w:jc w:val="both"/>
        <w:rPr>
          <w:color w:val="000000"/>
          <w:sz w:val="28"/>
          <w:szCs w:val="28"/>
          <w:shd w:val="clear" w:color="auto" w:fill="FFFFFF"/>
        </w:rPr>
      </w:pPr>
      <w:r w:rsidRPr="002055A0">
        <w:rPr>
          <w:color w:val="000000"/>
          <w:sz w:val="28"/>
          <w:szCs w:val="28"/>
          <w:shd w:val="clear" w:color="auto" w:fill="FFFFFF"/>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5875F8" w:rsidRPr="002055A0" w:rsidRDefault="005875F8" w:rsidP="001E781F">
      <w:pPr>
        <w:ind w:firstLine="567"/>
        <w:jc w:val="both"/>
        <w:rPr>
          <w:sz w:val="28"/>
          <w:szCs w:val="28"/>
        </w:rPr>
      </w:pPr>
      <w:r w:rsidRPr="002055A0">
        <w:rPr>
          <w:sz w:val="28"/>
          <w:szCs w:val="28"/>
        </w:rPr>
        <w:t xml:space="preserve">Настоящее информационное сообщение </w:t>
      </w:r>
      <w:r w:rsidRPr="002055A0">
        <w:rPr>
          <w:spacing w:val="-3"/>
          <w:sz w:val="28"/>
          <w:szCs w:val="28"/>
        </w:rPr>
        <w:t>является публичной офертой для заключе</w:t>
      </w:r>
      <w:r w:rsidRPr="002055A0">
        <w:rPr>
          <w:sz w:val="28"/>
          <w:szCs w:val="28"/>
        </w:rPr>
        <w:t>ния договора о задатке в соответствии со ст. 437 Гражданского кодекса Российской Федерации.</w:t>
      </w:r>
    </w:p>
    <w:p w:rsidR="005875F8" w:rsidRPr="002055A0" w:rsidRDefault="005875F8" w:rsidP="001E781F">
      <w:pPr>
        <w:ind w:firstLine="567"/>
        <w:jc w:val="both"/>
        <w:rPr>
          <w:sz w:val="28"/>
          <w:szCs w:val="28"/>
        </w:rPr>
      </w:pPr>
    </w:p>
    <w:p w:rsidR="005875F8" w:rsidRPr="002055A0" w:rsidRDefault="005875F8" w:rsidP="001E781F">
      <w:pPr>
        <w:ind w:firstLine="567"/>
        <w:jc w:val="center"/>
        <w:rPr>
          <w:b/>
          <w:bCs/>
          <w:sz w:val="28"/>
          <w:szCs w:val="28"/>
          <w:highlight w:val="white"/>
        </w:rPr>
      </w:pPr>
      <w:r w:rsidRPr="002055A0">
        <w:rPr>
          <w:b/>
          <w:bCs/>
          <w:spacing w:val="-1"/>
          <w:sz w:val="28"/>
          <w:szCs w:val="28"/>
          <w:highlight w:val="white"/>
        </w:rPr>
        <w:t xml:space="preserve">3. Порядок подачи заявок </w:t>
      </w:r>
      <w:r w:rsidRPr="002055A0">
        <w:rPr>
          <w:b/>
          <w:bCs/>
          <w:spacing w:val="-4"/>
          <w:sz w:val="28"/>
          <w:szCs w:val="28"/>
          <w:highlight w:val="white"/>
        </w:rPr>
        <w:t>на участие в аукционе</w:t>
      </w:r>
    </w:p>
    <w:p w:rsidR="005875F8" w:rsidRPr="002055A0" w:rsidRDefault="005875F8" w:rsidP="001E781F">
      <w:pPr>
        <w:ind w:firstLine="567"/>
        <w:jc w:val="both"/>
        <w:rPr>
          <w:sz w:val="28"/>
          <w:szCs w:val="28"/>
          <w:highlight w:val="white"/>
        </w:rPr>
      </w:pPr>
      <w:r w:rsidRPr="002055A0">
        <w:rPr>
          <w:spacing w:val="-4"/>
          <w:sz w:val="28"/>
          <w:szCs w:val="28"/>
          <w:highlight w:val="white"/>
        </w:rPr>
        <w:t xml:space="preserve">Одно лицо имеет право подать только одну </w:t>
      </w:r>
      <w:r w:rsidRPr="002055A0">
        <w:rPr>
          <w:sz w:val="28"/>
          <w:szCs w:val="28"/>
          <w:highlight w:val="white"/>
        </w:rPr>
        <w:t>заявку.</w:t>
      </w:r>
    </w:p>
    <w:p w:rsidR="005875F8" w:rsidRPr="002055A0" w:rsidRDefault="005875F8" w:rsidP="001E781F">
      <w:pPr>
        <w:ind w:firstLine="567"/>
        <w:jc w:val="both"/>
        <w:rPr>
          <w:sz w:val="28"/>
          <w:szCs w:val="28"/>
          <w:highlight w:val="white"/>
        </w:rPr>
      </w:pPr>
      <w:r w:rsidRPr="002055A0">
        <w:rPr>
          <w:spacing w:val="-1"/>
          <w:sz w:val="28"/>
          <w:szCs w:val="28"/>
          <w:highlight w:val="white"/>
        </w:rPr>
        <w:t>Заявки подаются, начиная с опубликован</w:t>
      </w:r>
      <w:r w:rsidRPr="002055A0">
        <w:rPr>
          <w:sz w:val="28"/>
          <w:szCs w:val="28"/>
          <w:highlight w:val="white"/>
        </w:rPr>
        <w:t>ной даты начала приема заявок до даты окончания приема заявок, указанной в на</w:t>
      </w:r>
      <w:r w:rsidRPr="002055A0">
        <w:rPr>
          <w:spacing w:val="-2"/>
          <w:sz w:val="28"/>
          <w:szCs w:val="28"/>
          <w:highlight w:val="white"/>
        </w:rPr>
        <w:t>стоящем информационном сообщении, путем вручения их продавцу (или представи</w:t>
      </w:r>
      <w:r w:rsidRPr="002055A0">
        <w:rPr>
          <w:sz w:val="28"/>
          <w:szCs w:val="28"/>
          <w:highlight w:val="white"/>
        </w:rPr>
        <w:t>телю продавца).</w:t>
      </w:r>
    </w:p>
    <w:p w:rsidR="005875F8" w:rsidRPr="002055A0" w:rsidRDefault="005875F8" w:rsidP="001E781F">
      <w:pPr>
        <w:ind w:firstLine="567"/>
        <w:jc w:val="both"/>
        <w:rPr>
          <w:sz w:val="28"/>
          <w:szCs w:val="28"/>
          <w:highlight w:val="white"/>
        </w:rPr>
      </w:pPr>
      <w:r w:rsidRPr="002055A0">
        <w:rPr>
          <w:spacing w:val="-1"/>
          <w:sz w:val="28"/>
          <w:szCs w:val="28"/>
          <w:highlight w:val="white"/>
        </w:rPr>
        <w:t xml:space="preserve">Заявки, поступившие по истечении срока </w:t>
      </w:r>
      <w:r w:rsidRPr="002055A0">
        <w:rPr>
          <w:spacing w:val="-3"/>
          <w:sz w:val="28"/>
          <w:szCs w:val="28"/>
          <w:highlight w:val="white"/>
        </w:rPr>
        <w:t xml:space="preserve">их приема, возвращаются претенденту или </w:t>
      </w:r>
      <w:r w:rsidRPr="002055A0">
        <w:rPr>
          <w:spacing w:val="-7"/>
          <w:sz w:val="28"/>
          <w:szCs w:val="28"/>
          <w:highlight w:val="white"/>
        </w:rPr>
        <w:t>его уполномоченному представителю под рас</w:t>
      </w:r>
      <w:r w:rsidRPr="002055A0">
        <w:rPr>
          <w:spacing w:val="-5"/>
          <w:sz w:val="28"/>
          <w:szCs w:val="28"/>
          <w:highlight w:val="white"/>
        </w:rPr>
        <w:t xml:space="preserve">писку вместе с описью, на которой делается </w:t>
      </w:r>
      <w:r w:rsidRPr="002055A0">
        <w:rPr>
          <w:spacing w:val="-4"/>
          <w:sz w:val="28"/>
          <w:szCs w:val="28"/>
          <w:highlight w:val="white"/>
        </w:rPr>
        <w:t>отметка об отказе в принятии документов.</w:t>
      </w:r>
    </w:p>
    <w:p w:rsidR="005875F8" w:rsidRPr="002055A0" w:rsidRDefault="005875F8" w:rsidP="001E781F">
      <w:pPr>
        <w:ind w:firstLine="567"/>
        <w:jc w:val="both"/>
        <w:rPr>
          <w:sz w:val="28"/>
          <w:szCs w:val="28"/>
          <w:highlight w:val="white"/>
        </w:rPr>
      </w:pPr>
      <w:r w:rsidRPr="002055A0">
        <w:rPr>
          <w:sz w:val="28"/>
          <w:szCs w:val="28"/>
          <w:highlight w:val="white"/>
        </w:rPr>
        <w:t>Заявка считается принятой продавцом, если ей присвоен регистрационный номер, о чем на заявке делается соответствующая отметка.</w:t>
      </w:r>
    </w:p>
    <w:p w:rsidR="005875F8" w:rsidRPr="002055A0" w:rsidRDefault="005875F8" w:rsidP="001E781F">
      <w:pPr>
        <w:ind w:firstLine="567"/>
        <w:jc w:val="both"/>
        <w:rPr>
          <w:spacing w:val="-1"/>
          <w:sz w:val="28"/>
          <w:szCs w:val="28"/>
          <w:highlight w:val="white"/>
        </w:rPr>
      </w:pPr>
      <w:r w:rsidRPr="002055A0">
        <w:rPr>
          <w:spacing w:val="-3"/>
          <w:sz w:val="28"/>
          <w:szCs w:val="28"/>
          <w:highlight w:val="white"/>
        </w:rPr>
        <w:t xml:space="preserve">Заявки подаются и принимаются одновременно с полным комплектом требуемых для </w:t>
      </w:r>
      <w:r w:rsidRPr="002055A0">
        <w:rPr>
          <w:spacing w:val="-1"/>
          <w:sz w:val="28"/>
          <w:szCs w:val="28"/>
          <w:highlight w:val="white"/>
        </w:rPr>
        <w:t>участия в аукционе документов.</w:t>
      </w:r>
    </w:p>
    <w:p w:rsidR="005875F8" w:rsidRPr="002055A0" w:rsidRDefault="005875F8" w:rsidP="001E781F">
      <w:pPr>
        <w:ind w:firstLine="567"/>
        <w:jc w:val="both"/>
        <w:rPr>
          <w:spacing w:val="-1"/>
          <w:sz w:val="28"/>
          <w:szCs w:val="28"/>
          <w:highlight w:val="white"/>
        </w:rPr>
      </w:pPr>
      <w:r w:rsidRPr="002055A0">
        <w:rPr>
          <w:color w:val="000000"/>
          <w:sz w:val="28"/>
          <w:szCs w:val="28"/>
          <w:shd w:val="clear" w:color="auto" w:fill="FFFFFF"/>
        </w:rPr>
        <w:t>До признания претендента участником аукциона он имеет право посредством уведомления в письменной форме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5875F8" w:rsidRPr="002055A0" w:rsidRDefault="005875F8" w:rsidP="001E781F">
      <w:pPr>
        <w:ind w:firstLine="567"/>
        <w:jc w:val="center"/>
        <w:rPr>
          <w:b/>
          <w:bCs/>
          <w:sz w:val="28"/>
          <w:szCs w:val="28"/>
          <w:highlight w:val="white"/>
        </w:rPr>
      </w:pPr>
      <w:r w:rsidRPr="002055A0">
        <w:rPr>
          <w:b/>
          <w:bCs/>
          <w:spacing w:val="-4"/>
          <w:sz w:val="28"/>
          <w:szCs w:val="28"/>
          <w:highlight w:val="white"/>
        </w:rPr>
        <w:t xml:space="preserve">4. Перечень требуемых для участия </w:t>
      </w:r>
      <w:r w:rsidRPr="002055A0">
        <w:rPr>
          <w:b/>
          <w:bCs/>
          <w:spacing w:val="-1"/>
          <w:sz w:val="28"/>
          <w:szCs w:val="28"/>
          <w:highlight w:val="white"/>
        </w:rPr>
        <w:t>в аукционе документов</w:t>
      </w:r>
    </w:p>
    <w:p w:rsidR="005875F8" w:rsidRPr="002055A0" w:rsidRDefault="005875F8" w:rsidP="001E781F">
      <w:pPr>
        <w:ind w:firstLine="567"/>
        <w:jc w:val="center"/>
        <w:rPr>
          <w:sz w:val="28"/>
          <w:szCs w:val="28"/>
          <w:highlight w:val="white"/>
        </w:rPr>
      </w:pPr>
      <w:r w:rsidRPr="002055A0">
        <w:rPr>
          <w:b/>
          <w:bCs/>
          <w:sz w:val="28"/>
          <w:szCs w:val="28"/>
          <w:highlight w:val="white"/>
        </w:rPr>
        <w:t>и требования к их оформлению</w:t>
      </w:r>
    </w:p>
    <w:p w:rsidR="005875F8" w:rsidRPr="002055A0" w:rsidRDefault="005875F8" w:rsidP="001E781F">
      <w:pPr>
        <w:numPr>
          <w:ilvl w:val="0"/>
          <w:numId w:val="1"/>
        </w:numPr>
        <w:tabs>
          <w:tab w:val="left" w:pos="288"/>
        </w:tabs>
        <w:overflowPunct/>
        <w:ind w:firstLine="567"/>
        <w:jc w:val="both"/>
        <w:textAlignment w:val="auto"/>
        <w:rPr>
          <w:spacing w:val="-27"/>
          <w:sz w:val="28"/>
          <w:szCs w:val="28"/>
          <w:highlight w:val="white"/>
        </w:rPr>
      </w:pPr>
      <w:r w:rsidRPr="002055A0">
        <w:rPr>
          <w:spacing w:val="-2"/>
          <w:sz w:val="28"/>
          <w:szCs w:val="28"/>
          <w:highlight w:val="white"/>
        </w:rPr>
        <w:t xml:space="preserve"> Заявка подается в </w:t>
      </w:r>
      <w:r>
        <w:rPr>
          <w:spacing w:val="-2"/>
          <w:sz w:val="28"/>
          <w:szCs w:val="28"/>
          <w:highlight w:val="white"/>
        </w:rPr>
        <w:t xml:space="preserve">одном </w:t>
      </w:r>
      <w:r w:rsidRPr="002055A0">
        <w:rPr>
          <w:spacing w:val="-2"/>
          <w:sz w:val="28"/>
          <w:szCs w:val="28"/>
          <w:highlight w:val="white"/>
        </w:rPr>
        <w:t>экземпляр</w:t>
      </w:r>
      <w:r>
        <w:rPr>
          <w:spacing w:val="-2"/>
          <w:sz w:val="28"/>
          <w:szCs w:val="28"/>
          <w:highlight w:val="white"/>
        </w:rPr>
        <w:t>е</w:t>
      </w:r>
      <w:r w:rsidRPr="002055A0">
        <w:rPr>
          <w:spacing w:val="-2"/>
          <w:sz w:val="28"/>
          <w:szCs w:val="28"/>
          <w:highlight w:val="white"/>
        </w:rPr>
        <w:t xml:space="preserve"> по утверж</w:t>
      </w:r>
      <w:r w:rsidRPr="002055A0">
        <w:rPr>
          <w:sz w:val="28"/>
          <w:szCs w:val="28"/>
          <w:highlight w:val="white"/>
        </w:rPr>
        <w:t>денной продавцом форме.</w:t>
      </w:r>
    </w:p>
    <w:p w:rsidR="005875F8" w:rsidRPr="002055A0" w:rsidRDefault="005875F8" w:rsidP="001E781F">
      <w:pPr>
        <w:shd w:val="clear" w:color="auto" w:fill="FFFFFF"/>
        <w:spacing w:line="290" w:lineRule="atLeast"/>
        <w:ind w:firstLine="547"/>
        <w:jc w:val="both"/>
        <w:rPr>
          <w:color w:val="000000"/>
          <w:sz w:val="28"/>
          <w:szCs w:val="28"/>
        </w:rPr>
      </w:pPr>
      <w:r w:rsidRPr="002055A0">
        <w:rPr>
          <w:rStyle w:val="blk"/>
          <w:color w:val="000000"/>
          <w:sz w:val="28"/>
          <w:szCs w:val="28"/>
        </w:rPr>
        <w:t>2. Юридические лица:</w:t>
      </w:r>
    </w:p>
    <w:p w:rsidR="005875F8" w:rsidRPr="002055A0" w:rsidRDefault="005875F8" w:rsidP="001E781F">
      <w:pPr>
        <w:shd w:val="clear" w:color="auto" w:fill="FFFFFF"/>
        <w:spacing w:line="290" w:lineRule="atLeast"/>
        <w:ind w:firstLine="547"/>
        <w:jc w:val="both"/>
        <w:rPr>
          <w:color w:val="000000"/>
          <w:sz w:val="28"/>
          <w:szCs w:val="28"/>
        </w:rPr>
      </w:pPr>
      <w:bookmarkStart w:id="1" w:name="dst190"/>
      <w:bookmarkEnd w:id="1"/>
      <w:r w:rsidRPr="002055A0">
        <w:rPr>
          <w:rStyle w:val="blk"/>
          <w:color w:val="000000"/>
          <w:sz w:val="28"/>
          <w:szCs w:val="28"/>
        </w:rPr>
        <w:t>- заверенные копии учредительных документов;</w:t>
      </w:r>
    </w:p>
    <w:p w:rsidR="005875F8" w:rsidRPr="002055A0" w:rsidRDefault="005875F8" w:rsidP="001E781F">
      <w:pPr>
        <w:shd w:val="clear" w:color="auto" w:fill="FFFFFF"/>
        <w:spacing w:line="290" w:lineRule="atLeast"/>
        <w:ind w:firstLine="547"/>
        <w:jc w:val="both"/>
        <w:rPr>
          <w:color w:val="000000"/>
          <w:sz w:val="28"/>
          <w:szCs w:val="28"/>
        </w:rPr>
      </w:pPr>
      <w:bookmarkStart w:id="2" w:name="dst100655"/>
      <w:bookmarkEnd w:id="2"/>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5875F8" w:rsidRPr="002055A0" w:rsidRDefault="005875F8" w:rsidP="001E781F">
      <w:pPr>
        <w:shd w:val="clear" w:color="auto" w:fill="FFFFFF"/>
        <w:spacing w:line="290" w:lineRule="atLeast"/>
        <w:ind w:firstLine="547"/>
        <w:jc w:val="both"/>
        <w:rPr>
          <w:color w:val="000000"/>
          <w:sz w:val="28"/>
          <w:szCs w:val="28"/>
        </w:rPr>
      </w:pPr>
      <w:bookmarkStart w:id="3" w:name="dst192"/>
      <w:bookmarkEnd w:id="3"/>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875F8" w:rsidRPr="002055A0" w:rsidRDefault="005875F8" w:rsidP="001E781F">
      <w:pPr>
        <w:ind w:firstLine="567"/>
        <w:jc w:val="both"/>
        <w:rPr>
          <w:sz w:val="28"/>
          <w:szCs w:val="28"/>
        </w:rPr>
      </w:pPr>
      <w:bookmarkStart w:id="4" w:name="dst193"/>
      <w:bookmarkEnd w:id="4"/>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5875F8" w:rsidRPr="00BF5004" w:rsidRDefault="005875F8" w:rsidP="001E781F">
      <w:pPr>
        <w:shd w:val="clear" w:color="auto" w:fill="FFFFFF"/>
        <w:spacing w:line="290" w:lineRule="atLeast"/>
        <w:ind w:firstLine="547"/>
        <w:jc w:val="both"/>
        <w:rPr>
          <w:color w:val="000000"/>
          <w:sz w:val="28"/>
          <w:szCs w:val="28"/>
        </w:rPr>
      </w:pPr>
      <w:r w:rsidRPr="002055A0">
        <w:rPr>
          <w:rStyle w:val="blk"/>
          <w:color w:val="000000"/>
          <w:sz w:val="28"/>
          <w:szCs w:val="28"/>
        </w:rPr>
        <w:t xml:space="preserve">3. Физические лица </w:t>
      </w:r>
      <w:r w:rsidRPr="00BF5004">
        <w:rPr>
          <w:rStyle w:val="blk"/>
          <w:sz w:val="28"/>
          <w:szCs w:val="28"/>
        </w:rPr>
        <w:t>предъявляют</w:t>
      </w:r>
      <w:r>
        <w:rPr>
          <w:rStyle w:val="blk"/>
          <w:sz w:val="28"/>
          <w:szCs w:val="28"/>
        </w:rPr>
        <w:t xml:space="preserve"> </w:t>
      </w:r>
      <w:hyperlink r:id="rId12" w:history="1">
        <w:r w:rsidRPr="00BF5004">
          <w:rPr>
            <w:rStyle w:val="Hyperlink"/>
            <w:color w:val="auto"/>
            <w:sz w:val="28"/>
            <w:szCs w:val="28"/>
            <w:u w:val="none"/>
          </w:rPr>
          <w:t>документ</w:t>
        </w:r>
      </w:hyperlink>
      <w:r w:rsidRPr="00BF5004">
        <w:rPr>
          <w:rStyle w:val="blk"/>
          <w:sz w:val="28"/>
          <w:szCs w:val="28"/>
        </w:rPr>
        <w:t xml:space="preserve">, удостоверяющий </w:t>
      </w:r>
      <w:r w:rsidRPr="00BF5004">
        <w:rPr>
          <w:rStyle w:val="blk"/>
          <w:color w:val="000000"/>
          <w:sz w:val="28"/>
          <w:szCs w:val="28"/>
        </w:rPr>
        <w:t>личность, или представляют копии всех его листов.</w:t>
      </w:r>
    </w:p>
    <w:p w:rsidR="005875F8" w:rsidRPr="002055A0" w:rsidRDefault="005875F8" w:rsidP="001E781F">
      <w:pPr>
        <w:shd w:val="clear" w:color="auto" w:fill="FFFFFF"/>
        <w:spacing w:line="290" w:lineRule="atLeast"/>
        <w:ind w:firstLine="547"/>
        <w:jc w:val="both"/>
        <w:rPr>
          <w:color w:val="000000"/>
          <w:sz w:val="28"/>
          <w:szCs w:val="28"/>
        </w:rPr>
      </w:pPr>
      <w:bookmarkStart w:id="5" w:name="dst194"/>
      <w:bookmarkEnd w:id="5"/>
      <w:r w:rsidRPr="002055A0">
        <w:rPr>
          <w:rStyle w:val="blk"/>
          <w:color w:val="000000"/>
          <w:sz w:val="28"/>
          <w:szCs w:val="28"/>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875F8" w:rsidRPr="002055A0" w:rsidRDefault="005875F8" w:rsidP="001E781F">
      <w:pPr>
        <w:shd w:val="clear" w:color="auto" w:fill="FFFFFF"/>
        <w:spacing w:line="290" w:lineRule="atLeast"/>
        <w:ind w:firstLine="547"/>
        <w:jc w:val="both"/>
        <w:rPr>
          <w:color w:val="000000"/>
          <w:sz w:val="28"/>
          <w:szCs w:val="28"/>
        </w:rPr>
      </w:pPr>
      <w:bookmarkStart w:id="6" w:name="dst100656"/>
      <w:bookmarkEnd w:id="6"/>
      <w:r w:rsidRPr="002055A0">
        <w:rPr>
          <w:rStyle w:val="blk"/>
          <w:color w:val="000000"/>
          <w:sz w:val="28"/>
          <w:szCs w:val="28"/>
        </w:rPr>
        <w:t>4.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5875F8" w:rsidRPr="002055A0" w:rsidRDefault="005875F8" w:rsidP="001E781F">
      <w:pPr>
        <w:shd w:val="clear" w:color="auto" w:fill="FFFFFF"/>
        <w:spacing w:line="290" w:lineRule="atLeast"/>
        <w:ind w:firstLine="547"/>
        <w:jc w:val="both"/>
        <w:rPr>
          <w:color w:val="000000"/>
          <w:sz w:val="28"/>
          <w:szCs w:val="28"/>
        </w:rPr>
      </w:pPr>
      <w:bookmarkStart w:id="7" w:name="dst196"/>
      <w:bookmarkEnd w:id="7"/>
      <w:r w:rsidRPr="002055A0">
        <w:rPr>
          <w:rStyle w:val="blk"/>
          <w:color w:val="000000"/>
          <w:sz w:val="28"/>
          <w:szCs w:val="28"/>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5875F8" w:rsidRPr="002055A0" w:rsidRDefault="005875F8" w:rsidP="001E781F">
      <w:pPr>
        <w:ind w:firstLine="567"/>
        <w:jc w:val="both"/>
        <w:rPr>
          <w:sz w:val="28"/>
          <w:szCs w:val="28"/>
          <w:highlight w:val="white"/>
        </w:rPr>
      </w:pPr>
      <w:r w:rsidRPr="002055A0">
        <w:rPr>
          <w:spacing w:val="-2"/>
          <w:sz w:val="28"/>
          <w:szCs w:val="28"/>
          <w:highlight w:val="white"/>
        </w:rPr>
        <w:t>Указанные документы в части их оформ</w:t>
      </w:r>
      <w:r w:rsidRPr="002055A0">
        <w:rPr>
          <w:spacing w:val="-1"/>
          <w:sz w:val="28"/>
          <w:szCs w:val="28"/>
          <w:highlight w:val="white"/>
        </w:rPr>
        <w:t>ления и содержания должны соответство</w:t>
      </w:r>
      <w:r w:rsidRPr="002055A0">
        <w:rPr>
          <w:spacing w:val="-5"/>
          <w:sz w:val="28"/>
          <w:szCs w:val="28"/>
          <w:highlight w:val="white"/>
        </w:rPr>
        <w:t>вать требованиям законодательства Россий</w:t>
      </w:r>
      <w:r w:rsidRPr="002055A0">
        <w:rPr>
          <w:sz w:val="28"/>
          <w:szCs w:val="28"/>
          <w:highlight w:val="white"/>
        </w:rPr>
        <w:t>ской Федерации.</w:t>
      </w:r>
    </w:p>
    <w:p w:rsidR="005875F8" w:rsidRPr="002055A0" w:rsidRDefault="005875F8" w:rsidP="001E781F">
      <w:pPr>
        <w:ind w:firstLine="567"/>
        <w:jc w:val="both"/>
        <w:rPr>
          <w:spacing w:val="-3"/>
          <w:sz w:val="28"/>
          <w:szCs w:val="28"/>
          <w:highlight w:val="white"/>
        </w:rPr>
      </w:pPr>
      <w:r w:rsidRPr="002055A0">
        <w:rPr>
          <w:spacing w:val="-4"/>
          <w:sz w:val="28"/>
          <w:szCs w:val="28"/>
          <w:highlight w:val="white"/>
        </w:rPr>
        <w:t>Документы, представляемые иностранны</w:t>
      </w:r>
      <w:r w:rsidRPr="002055A0">
        <w:rPr>
          <w:sz w:val="28"/>
          <w:szCs w:val="28"/>
          <w:highlight w:val="white"/>
        </w:rPr>
        <w:t xml:space="preserve">ми лицами, должны быть легализованы </w:t>
      </w:r>
      <w:r w:rsidRPr="002055A0">
        <w:rPr>
          <w:spacing w:val="-1"/>
          <w:sz w:val="28"/>
          <w:szCs w:val="28"/>
          <w:highlight w:val="white"/>
        </w:rPr>
        <w:t>в установленном порядке и иметь нотари</w:t>
      </w:r>
      <w:r w:rsidRPr="002055A0">
        <w:rPr>
          <w:spacing w:val="-3"/>
          <w:sz w:val="28"/>
          <w:szCs w:val="28"/>
          <w:highlight w:val="white"/>
        </w:rPr>
        <w:t>ально заверенный перевод на русский язык.</w:t>
      </w:r>
    </w:p>
    <w:p w:rsidR="005875F8" w:rsidRPr="002055A0" w:rsidRDefault="005875F8" w:rsidP="001E781F">
      <w:pPr>
        <w:ind w:firstLine="567"/>
        <w:jc w:val="both"/>
        <w:rPr>
          <w:sz w:val="28"/>
          <w:szCs w:val="28"/>
          <w:highlight w:val="white"/>
        </w:rPr>
      </w:pPr>
      <w:r w:rsidRPr="002055A0">
        <w:rPr>
          <w:spacing w:val="-1"/>
          <w:sz w:val="28"/>
          <w:szCs w:val="28"/>
          <w:highlight w:val="white"/>
        </w:rPr>
        <w:t>В случае если представленные докумен</w:t>
      </w:r>
      <w:r w:rsidRPr="002055A0">
        <w:rPr>
          <w:sz w:val="28"/>
          <w:szCs w:val="28"/>
          <w:highlight w:val="white"/>
        </w:rPr>
        <w:t xml:space="preserve">ты содержат помарки, подчистки, исправления и т. п., последние должны быть заверены подписью должностного лица и </w:t>
      </w:r>
      <w:r w:rsidRPr="002055A0">
        <w:rPr>
          <w:spacing w:val="-1"/>
          <w:sz w:val="28"/>
          <w:szCs w:val="28"/>
          <w:highlight w:val="white"/>
        </w:rPr>
        <w:t>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w:t>
      </w:r>
      <w:r w:rsidRPr="002055A0">
        <w:rPr>
          <w:sz w:val="28"/>
          <w:szCs w:val="28"/>
          <w:highlight w:val="white"/>
        </w:rPr>
        <w:t>ном порядке.</w:t>
      </w:r>
    </w:p>
    <w:p w:rsidR="005875F8" w:rsidRPr="002055A0" w:rsidRDefault="005875F8" w:rsidP="001E781F">
      <w:pPr>
        <w:ind w:firstLine="567"/>
        <w:jc w:val="both"/>
        <w:rPr>
          <w:sz w:val="28"/>
          <w:szCs w:val="28"/>
          <w:highlight w:val="white"/>
        </w:rPr>
      </w:pPr>
      <w:r w:rsidRPr="002055A0">
        <w:rPr>
          <w:spacing w:val="-2"/>
          <w:sz w:val="28"/>
          <w:szCs w:val="28"/>
          <w:highlight w:val="white"/>
        </w:rPr>
        <w:t>С момента начала приема заявок прода</w:t>
      </w:r>
      <w:r w:rsidRPr="002055A0">
        <w:rPr>
          <w:spacing w:val="-6"/>
          <w:sz w:val="28"/>
          <w:szCs w:val="28"/>
          <w:highlight w:val="white"/>
        </w:rPr>
        <w:t>вец предоставляет каждому претенденту воз</w:t>
      </w:r>
      <w:r w:rsidRPr="002055A0">
        <w:rPr>
          <w:spacing w:val="-1"/>
          <w:sz w:val="28"/>
          <w:szCs w:val="28"/>
          <w:highlight w:val="white"/>
        </w:rPr>
        <w:t>можность предварительного ознакомления с планом продажи, формой заявки, услови</w:t>
      </w:r>
      <w:r w:rsidRPr="002055A0">
        <w:rPr>
          <w:sz w:val="28"/>
          <w:szCs w:val="28"/>
          <w:highlight w:val="white"/>
        </w:rPr>
        <w:t xml:space="preserve">ями договора купли-продажи, договора о </w:t>
      </w:r>
      <w:r w:rsidRPr="002055A0">
        <w:rPr>
          <w:spacing w:val="-3"/>
          <w:sz w:val="28"/>
          <w:szCs w:val="28"/>
          <w:highlight w:val="white"/>
        </w:rPr>
        <w:t xml:space="preserve">задатке, а также с имеющейся у продавца </w:t>
      </w:r>
      <w:r w:rsidRPr="002055A0">
        <w:rPr>
          <w:sz w:val="28"/>
          <w:szCs w:val="28"/>
          <w:highlight w:val="white"/>
        </w:rPr>
        <w:t>информацией об объекте.</w:t>
      </w:r>
    </w:p>
    <w:p w:rsidR="005875F8" w:rsidRPr="002055A0" w:rsidRDefault="005875F8" w:rsidP="001E781F">
      <w:pPr>
        <w:pStyle w:val="BodyText"/>
        <w:tabs>
          <w:tab w:val="left" w:pos="4680"/>
        </w:tabs>
        <w:spacing w:after="0"/>
        <w:ind w:firstLine="567"/>
        <w:jc w:val="both"/>
        <w:rPr>
          <w:sz w:val="28"/>
          <w:szCs w:val="28"/>
        </w:rPr>
      </w:pPr>
      <w:r w:rsidRPr="002055A0">
        <w:rPr>
          <w:sz w:val="28"/>
          <w:szCs w:val="28"/>
        </w:rPr>
        <w:t>Организатор аукциона вправе отказаться от проведения аукциона не позднее, чем за пять дней до дня проведения аукциона.</w:t>
      </w:r>
    </w:p>
    <w:p w:rsidR="005875F8" w:rsidRPr="002055A0" w:rsidRDefault="005875F8" w:rsidP="001E781F">
      <w:pPr>
        <w:pStyle w:val="BodyText"/>
        <w:tabs>
          <w:tab w:val="left" w:pos="4680"/>
        </w:tabs>
        <w:spacing w:after="0"/>
        <w:ind w:firstLine="567"/>
        <w:jc w:val="both"/>
        <w:rPr>
          <w:sz w:val="28"/>
          <w:szCs w:val="28"/>
        </w:rPr>
      </w:pPr>
    </w:p>
    <w:p w:rsidR="005875F8" w:rsidRPr="002055A0" w:rsidRDefault="005875F8" w:rsidP="001E781F">
      <w:pPr>
        <w:ind w:firstLine="567"/>
        <w:jc w:val="center"/>
        <w:rPr>
          <w:b/>
          <w:bCs/>
          <w:sz w:val="28"/>
          <w:szCs w:val="28"/>
          <w:highlight w:val="white"/>
        </w:rPr>
      </w:pPr>
      <w:r>
        <w:rPr>
          <w:b/>
          <w:bCs/>
          <w:sz w:val="28"/>
          <w:szCs w:val="28"/>
          <w:highlight w:val="white"/>
        </w:rPr>
        <w:t>5</w:t>
      </w:r>
      <w:r w:rsidRPr="002055A0">
        <w:rPr>
          <w:b/>
          <w:bCs/>
          <w:sz w:val="28"/>
          <w:szCs w:val="28"/>
          <w:highlight w:val="white"/>
        </w:rPr>
        <w:t>. Порядок проведения аукциона</w:t>
      </w:r>
    </w:p>
    <w:p w:rsidR="005875F8" w:rsidRPr="002055A0" w:rsidRDefault="005875F8" w:rsidP="001E781F">
      <w:pPr>
        <w:ind w:firstLine="567"/>
        <w:jc w:val="both"/>
        <w:rPr>
          <w:sz w:val="28"/>
          <w:szCs w:val="28"/>
          <w:highlight w:val="white"/>
        </w:rPr>
      </w:pPr>
      <w:r w:rsidRPr="002055A0">
        <w:rPr>
          <w:sz w:val="28"/>
          <w:szCs w:val="28"/>
          <w:highlight w:val="white"/>
        </w:rPr>
        <w:t xml:space="preserve">В день определения участников аукциона продавец рассматривает заявки и документы </w:t>
      </w:r>
      <w:r w:rsidRPr="002055A0">
        <w:rPr>
          <w:spacing w:val="-3"/>
          <w:sz w:val="28"/>
          <w:szCs w:val="28"/>
          <w:highlight w:val="white"/>
        </w:rPr>
        <w:t>претендентов и устанавливает факт поступ</w:t>
      </w:r>
      <w:r w:rsidRPr="002055A0">
        <w:rPr>
          <w:sz w:val="28"/>
          <w:szCs w:val="28"/>
          <w:highlight w:val="white"/>
        </w:rPr>
        <w:t>ления на счет продавца установленных сумм задатков.</w:t>
      </w:r>
    </w:p>
    <w:p w:rsidR="005875F8" w:rsidRPr="002055A0" w:rsidRDefault="005875F8" w:rsidP="001E781F">
      <w:pPr>
        <w:ind w:firstLine="567"/>
        <w:jc w:val="both"/>
        <w:rPr>
          <w:sz w:val="28"/>
          <w:szCs w:val="28"/>
          <w:highlight w:val="white"/>
        </w:rPr>
      </w:pPr>
      <w:r w:rsidRPr="002055A0">
        <w:rPr>
          <w:spacing w:val="-4"/>
          <w:sz w:val="28"/>
          <w:szCs w:val="28"/>
          <w:highlight w:val="white"/>
        </w:rPr>
        <w:t>По результатам рассмотрения заявок и до</w:t>
      </w:r>
      <w:r w:rsidRPr="002055A0">
        <w:rPr>
          <w:sz w:val="28"/>
          <w:szCs w:val="28"/>
          <w:highlight w:val="white"/>
        </w:rPr>
        <w:t xml:space="preserve">кументов продавец принимает решение о </w:t>
      </w:r>
      <w:r w:rsidRPr="002055A0">
        <w:rPr>
          <w:spacing w:val="-1"/>
          <w:sz w:val="28"/>
          <w:szCs w:val="28"/>
          <w:highlight w:val="white"/>
        </w:rPr>
        <w:t>признании претендентов участниками аук</w:t>
      </w:r>
      <w:r w:rsidRPr="002055A0">
        <w:rPr>
          <w:sz w:val="28"/>
          <w:szCs w:val="28"/>
          <w:highlight w:val="white"/>
        </w:rPr>
        <w:t>циона.</w:t>
      </w:r>
    </w:p>
    <w:p w:rsidR="005875F8" w:rsidRPr="002055A0" w:rsidRDefault="005875F8" w:rsidP="001E781F">
      <w:pPr>
        <w:ind w:firstLine="567"/>
        <w:jc w:val="both"/>
        <w:rPr>
          <w:sz w:val="28"/>
          <w:szCs w:val="28"/>
          <w:highlight w:val="white"/>
        </w:rPr>
      </w:pPr>
      <w:r w:rsidRPr="002055A0">
        <w:rPr>
          <w:spacing w:val="-5"/>
          <w:sz w:val="28"/>
          <w:szCs w:val="28"/>
          <w:highlight w:val="white"/>
        </w:rPr>
        <w:t>Претендент не допускается к участию в аук</w:t>
      </w:r>
      <w:r w:rsidRPr="002055A0">
        <w:rPr>
          <w:sz w:val="28"/>
          <w:szCs w:val="28"/>
          <w:highlight w:val="white"/>
        </w:rPr>
        <w:t>ционе по следующим основаниям:</w:t>
      </w:r>
    </w:p>
    <w:p w:rsidR="005875F8" w:rsidRPr="002055A0" w:rsidRDefault="005875F8" w:rsidP="001E781F">
      <w:pPr>
        <w:ind w:firstLine="567"/>
        <w:jc w:val="both"/>
        <w:rPr>
          <w:sz w:val="28"/>
          <w:szCs w:val="28"/>
          <w:highlight w:val="white"/>
        </w:rPr>
      </w:pPr>
      <w:r w:rsidRPr="002055A0">
        <w:rPr>
          <w:spacing w:val="-2"/>
          <w:sz w:val="28"/>
          <w:szCs w:val="28"/>
          <w:highlight w:val="white"/>
        </w:rPr>
        <w:t>представленные документы не подтверж</w:t>
      </w:r>
      <w:r w:rsidRPr="002055A0">
        <w:rPr>
          <w:spacing w:val="-1"/>
          <w:sz w:val="28"/>
          <w:szCs w:val="28"/>
          <w:highlight w:val="white"/>
        </w:rPr>
        <w:t xml:space="preserve">дают право претендента быть покупателем </w:t>
      </w:r>
      <w:r w:rsidRPr="002055A0">
        <w:rPr>
          <w:spacing w:val="-4"/>
          <w:sz w:val="28"/>
          <w:szCs w:val="28"/>
          <w:highlight w:val="white"/>
        </w:rPr>
        <w:t>в соответствии с законодательством Россий</w:t>
      </w:r>
      <w:r w:rsidRPr="002055A0">
        <w:rPr>
          <w:sz w:val="28"/>
          <w:szCs w:val="28"/>
          <w:highlight w:val="white"/>
        </w:rPr>
        <w:t>ской Федерации;</w:t>
      </w:r>
    </w:p>
    <w:p w:rsidR="005875F8" w:rsidRPr="002055A0" w:rsidRDefault="005875F8" w:rsidP="001E781F">
      <w:pPr>
        <w:ind w:firstLine="567"/>
        <w:jc w:val="both"/>
        <w:rPr>
          <w:sz w:val="28"/>
          <w:szCs w:val="28"/>
          <w:highlight w:val="white"/>
        </w:rPr>
      </w:pPr>
      <w:r w:rsidRPr="002055A0">
        <w:rPr>
          <w:spacing w:val="-4"/>
          <w:sz w:val="28"/>
          <w:szCs w:val="28"/>
          <w:highlight w:val="white"/>
        </w:rPr>
        <w:t>представлены не все документы в соответ</w:t>
      </w:r>
      <w:r w:rsidRPr="002055A0">
        <w:rPr>
          <w:spacing w:val="-1"/>
          <w:sz w:val="28"/>
          <w:szCs w:val="28"/>
          <w:highlight w:val="white"/>
        </w:rPr>
        <w:t>ствии с перечнем, указанным в информа</w:t>
      </w:r>
      <w:r w:rsidRPr="002055A0">
        <w:rPr>
          <w:sz w:val="28"/>
          <w:szCs w:val="28"/>
          <w:highlight w:val="white"/>
        </w:rPr>
        <w:t>ционном сообщении, либо они оформлены ненадлежащим образом;</w:t>
      </w:r>
    </w:p>
    <w:p w:rsidR="005875F8" w:rsidRPr="002055A0" w:rsidRDefault="005875F8" w:rsidP="001E781F">
      <w:pPr>
        <w:ind w:firstLine="567"/>
        <w:jc w:val="both"/>
        <w:rPr>
          <w:sz w:val="28"/>
          <w:szCs w:val="28"/>
          <w:highlight w:val="white"/>
        </w:rPr>
      </w:pPr>
      <w:r w:rsidRPr="002055A0">
        <w:rPr>
          <w:spacing w:val="-3"/>
          <w:sz w:val="28"/>
          <w:szCs w:val="28"/>
          <w:highlight w:val="white"/>
        </w:rPr>
        <w:t>заявка подана лицом, не уполномоченным претендентом на осуществление таких дей</w:t>
      </w:r>
      <w:r w:rsidRPr="002055A0">
        <w:rPr>
          <w:sz w:val="28"/>
          <w:szCs w:val="28"/>
          <w:highlight w:val="white"/>
        </w:rPr>
        <w:t>ствий;</w:t>
      </w:r>
    </w:p>
    <w:p w:rsidR="005875F8" w:rsidRPr="002055A0" w:rsidRDefault="005875F8" w:rsidP="001E781F">
      <w:pPr>
        <w:ind w:firstLine="567"/>
        <w:jc w:val="both"/>
        <w:rPr>
          <w:sz w:val="28"/>
          <w:szCs w:val="28"/>
          <w:highlight w:val="white"/>
        </w:rPr>
      </w:pPr>
      <w:r w:rsidRPr="002055A0">
        <w:rPr>
          <w:sz w:val="28"/>
          <w:szCs w:val="28"/>
          <w:highlight w:val="white"/>
        </w:rPr>
        <w:t>не подтверждено поступление в установленный срок задатка на счет продавца, указанный в настоящем информационном сообщении.</w:t>
      </w:r>
    </w:p>
    <w:p w:rsidR="005875F8" w:rsidRPr="002055A0" w:rsidRDefault="005875F8" w:rsidP="001E781F">
      <w:pPr>
        <w:ind w:firstLine="567"/>
        <w:jc w:val="both"/>
        <w:rPr>
          <w:sz w:val="28"/>
          <w:szCs w:val="28"/>
          <w:highlight w:val="white"/>
        </w:rPr>
      </w:pPr>
      <w:r w:rsidRPr="002055A0">
        <w:rPr>
          <w:sz w:val="28"/>
          <w:szCs w:val="28"/>
          <w:highlight w:val="white"/>
        </w:rPr>
        <w:t xml:space="preserve">Настоящий перечень оснований отказа </w:t>
      </w:r>
      <w:r w:rsidRPr="002055A0">
        <w:rPr>
          <w:spacing w:val="-4"/>
          <w:sz w:val="28"/>
          <w:szCs w:val="28"/>
          <w:highlight w:val="white"/>
        </w:rPr>
        <w:t xml:space="preserve">претенденту в участии в аукционе - является </w:t>
      </w:r>
      <w:r w:rsidRPr="002055A0">
        <w:rPr>
          <w:sz w:val="28"/>
          <w:szCs w:val="28"/>
          <w:highlight w:val="white"/>
        </w:rPr>
        <w:t>исчерпывающим.</w:t>
      </w:r>
    </w:p>
    <w:p w:rsidR="005875F8" w:rsidRPr="002055A0" w:rsidRDefault="005875F8" w:rsidP="001E781F">
      <w:pPr>
        <w:ind w:firstLine="567"/>
        <w:jc w:val="both"/>
        <w:rPr>
          <w:sz w:val="28"/>
          <w:szCs w:val="28"/>
          <w:highlight w:val="white"/>
        </w:rPr>
      </w:pPr>
      <w:r w:rsidRPr="002055A0">
        <w:rPr>
          <w:sz w:val="28"/>
          <w:szCs w:val="28"/>
          <w:highlight w:val="white"/>
        </w:rPr>
        <w:t xml:space="preserve">Претенденты, признанные участниками аукциона, и претенденты, не допущенные </w:t>
      </w:r>
      <w:r w:rsidRPr="002055A0">
        <w:rPr>
          <w:spacing w:val="-4"/>
          <w:sz w:val="28"/>
          <w:szCs w:val="28"/>
          <w:highlight w:val="white"/>
        </w:rPr>
        <w:t xml:space="preserve">к участию в аукционе, уведомляются об этом </w:t>
      </w:r>
      <w:r w:rsidRPr="002055A0">
        <w:rPr>
          <w:spacing w:val="-3"/>
          <w:sz w:val="28"/>
          <w:szCs w:val="28"/>
          <w:highlight w:val="white"/>
        </w:rPr>
        <w:t xml:space="preserve">в письменной форме путем вручения им под </w:t>
      </w:r>
      <w:r w:rsidRPr="002055A0">
        <w:rPr>
          <w:sz w:val="28"/>
          <w:szCs w:val="28"/>
          <w:highlight w:val="white"/>
        </w:rPr>
        <w:t xml:space="preserve">расписку соответствующего уведомления </w:t>
      </w:r>
      <w:r w:rsidRPr="002055A0">
        <w:rPr>
          <w:spacing w:val="-1"/>
          <w:sz w:val="28"/>
          <w:szCs w:val="28"/>
          <w:highlight w:val="white"/>
        </w:rPr>
        <w:t>либо путем направления такого уведомле</w:t>
      </w:r>
      <w:r w:rsidRPr="002055A0">
        <w:rPr>
          <w:sz w:val="28"/>
          <w:szCs w:val="28"/>
          <w:highlight w:val="white"/>
        </w:rPr>
        <w:t>ния по почте заказным письмом.</w:t>
      </w:r>
    </w:p>
    <w:p w:rsidR="005875F8" w:rsidRPr="002055A0" w:rsidRDefault="005875F8" w:rsidP="001E781F">
      <w:pPr>
        <w:ind w:firstLine="567"/>
        <w:jc w:val="both"/>
        <w:rPr>
          <w:sz w:val="28"/>
          <w:szCs w:val="28"/>
          <w:highlight w:val="white"/>
        </w:rPr>
      </w:pPr>
      <w:r w:rsidRPr="002055A0">
        <w:rPr>
          <w:spacing w:val="-4"/>
          <w:sz w:val="28"/>
          <w:szCs w:val="28"/>
          <w:highlight w:val="white"/>
        </w:rPr>
        <w:t xml:space="preserve">Претендент приобретает статус участника </w:t>
      </w:r>
      <w:r w:rsidRPr="002055A0">
        <w:rPr>
          <w:sz w:val="28"/>
          <w:szCs w:val="28"/>
          <w:highlight w:val="white"/>
        </w:rPr>
        <w:t>аукциона с момента оформления продавцом протокола о признании претендентов участниками аукциона.</w:t>
      </w:r>
    </w:p>
    <w:p w:rsidR="005875F8" w:rsidRPr="002055A0" w:rsidRDefault="005875F8" w:rsidP="001E781F">
      <w:pPr>
        <w:ind w:firstLine="567"/>
        <w:jc w:val="both"/>
        <w:rPr>
          <w:sz w:val="28"/>
          <w:szCs w:val="28"/>
          <w:highlight w:val="white"/>
        </w:rPr>
      </w:pPr>
      <w:r w:rsidRPr="002055A0">
        <w:rPr>
          <w:spacing w:val="-7"/>
          <w:sz w:val="28"/>
          <w:szCs w:val="28"/>
          <w:highlight w:val="white"/>
        </w:rPr>
        <w:t>В случае отсутствия заявок на участие в аук</w:t>
      </w:r>
      <w:r w:rsidRPr="002055A0">
        <w:rPr>
          <w:sz w:val="28"/>
          <w:szCs w:val="28"/>
          <w:highlight w:val="white"/>
        </w:rPr>
        <w:t>ционе либо если в аукционе принял учас</w:t>
      </w:r>
      <w:r w:rsidRPr="002055A0">
        <w:rPr>
          <w:spacing w:val="-2"/>
          <w:sz w:val="28"/>
          <w:szCs w:val="28"/>
          <w:highlight w:val="white"/>
        </w:rPr>
        <w:t>тие только один участник, продавец призна</w:t>
      </w:r>
      <w:r w:rsidRPr="002055A0">
        <w:rPr>
          <w:sz w:val="28"/>
          <w:szCs w:val="28"/>
          <w:highlight w:val="white"/>
        </w:rPr>
        <w:t>ет аукцион несостоявшимся.</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Аукцион с подачей предложений о цене имущества в открытой форме проводится в следующем порядке:</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 аукцион должен быть проведен не позднее 3-го рабочего дня со дня признания претендентов участниками аукциона;</w:t>
      </w:r>
      <w:r w:rsidRPr="002055A0">
        <w:rPr>
          <w:spacing w:val="2"/>
          <w:sz w:val="28"/>
          <w:szCs w:val="28"/>
        </w:rPr>
        <w:br/>
        <w:t xml:space="preserve">        б) аукцион ведет аукционист в присутствии уполномоченного представителя продавца, который обеспечивает порядок при проведении торгов;</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в) участникам аукциона выдаются пронумерованные карточки участника аукциона (далее именуются - карточки);</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г) аукцион начинается с объявления уполномоченным представителем продавца об открытии аукциона;</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«Шаг аукциона» 5 процентов начальной цены продажи, и не изменяется в течение всего аукциона;</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 после оглашения аукционистом начальной цены продажи участникам аукциона предлагается заявить эту цену путем поднятия карточек;</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з)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к) цена имущества, предложенная победителем аукциона, заносится в протокол об итогах аукциона, составляемый в 2 экземплярах.</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Если при проведении аукциона продавцом проводились фотографирование, аудио- и (или) видеозапись, киносъемка, то об этом делается отметка в протоколе. В этом случае материалы фотографирования, аудио- и (или) видеозаписи, киносъемки прилагаются в течение суток к протоколу (экземпляру продавца) в соответствии с актом, подписываемым лицом, осуществлявшим фотографирование, аудио- и (или) видеозапись, киносъемку, аукционистом и уполномоченным представителем продавца;</w:t>
      </w:r>
    </w:p>
    <w:p w:rsidR="005875F8" w:rsidRPr="002055A0" w:rsidRDefault="005875F8"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л) 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5875F8" w:rsidRPr="002055A0" w:rsidRDefault="005875F8" w:rsidP="001E781F">
      <w:pPr>
        <w:ind w:firstLine="567"/>
        <w:jc w:val="both"/>
        <w:rPr>
          <w:sz w:val="28"/>
          <w:szCs w:val="28"/>
        </w:rPr>
      </w:pPr>
      <w:r w:rsidRPr="002055A0">
        <w:rPr>
          <w:sz w:val="28"/>
          <w:szCs w:val="28"/>
        </w:rP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5875F8" w:rsidRPr="002055A0" w:rsidRDefault="005875F8" w:rsidP="001E781F">
      <w:pPr>
        <w:ind w:firstLine="567"/>
        <w:jc w:val="both"/>
        <w:rPr>
          <w:sz w:val="28"/>
          <w:szCs w:val="28"/>
          <w:highlight w:val="white"/>
        </w:rPr>
      </w:pPr>
      <w:r w:rsidRPr="002055A0">
        <w:rPr>
          <w:spacing w:val="-4"/>
          <w:sz w:val="28"/>
          <w:szCs w:val="28"/>
          <w:highlight w:val="white"/>
        </w:rPr>
        <w:t xml:space="preserve">Результаты аукциона оформляются протоколом об итогах аукциона, который является </w:t>
      </w:r>
      <w:r w:rsidRPr="002055A0">
        <w:rPr>
          <w:spacing w:val="-1"/>
          <w:sz w:val="28"/>
          <w:szCs w:val="28"/>
          <w:highlight w:val="white"/>
        </w:rPr>
        <w:t>документом, удостоверяющим право побе</w:t>
      </w:r>
      <w:r w:rsidRPr="002055A0">
        <w:rPr>
          <w:spacing w:val="-2"/>
          <w:sz w:val="28"/>
          <w:szCs w:val="28"/>
          <w:highlight w:val="white"/>
        </w:rPr>
        <w:t>дителя на заключение договора купли-про</w:t>
      </w:r>
      <w:r w:rsidRPr="002055A0">
        <w:rPr>
          <w:sz w:val="28"/>
          <w:szCs w:val="28"/>
          <w:highlight w:val="white"/>
        </w:rPr>
        <w:t>дажи имущества.</w:t>
      </w:r>
    </w:p>
    <w:p w:rsidR="005875F8" w:rsidRPr="002055A0" w:rsidRDefault="005875F8" w:rsidP="001E781F">
      <w:pPr>
        <w:ind w:firstLine="567"/>
        <w:jc w:val="both"/>
        <w:rPr>
          <w:sz w:val="28"/>
          <w:szCs w:val="28"/>
          <w:highlight w:val="white"/>
        </w:rPr>
      </w:pPr>
      <w:r w:rsidRPr="002055A0">
        <w:rPr>
          <w:spacing w:val="-2"/>
          <w:sz w:val="28"/>
          <w:szCs w:val="28"/>
          <w:highlight w:val="white"/>
        </w:rPr>
        <w:t>Уведомление о победе на аукционе вмес</w:t>
      </w:r>
      <w:r w:rsidRPr="002055A0">
        <w:rPr>
          <w:spacing w:val="-3"/>
          <w:sz w:val="28"/>
          <w:szCs w:val="28"/>
          <w:highlight w:val="white"/>
        </w:rPr>
        <w:t>те с протоколом об итогах аукциона выдается победителю или его полномочному пред</w:t>
      </w:r>
      <w:r w:rsidRPr="002055A0">
        <w:rPr>
          <w:spacing w:val="-5"/>
          <w:sz w:val="28"/>
          <w:szCs w:val="28"/>
          <w:highlight w:val="white"/>
        </w:rPr>
        <w:t xml:space="preserve">ставителю под расписку или высылается ему </w:t>
      </w:r>
      <w:r w:rsidRPr="002055A0">
        <w:rPr>
          <w:spacing w:val="-3"/>
          <w:sz w:val="28"/>
          <w:szCs w:val="28"/>
          <w:highlight w:val="white"/>
        </w:rPr>
        <w:t>по почте заказным письмом не позднее двух рабочих дней после подведения итогов аук</w:t>
      </w:r>
      <w:r w:rsidRPr="002055A0">
        <w:rPr>
          <w:sz w:val="28"/>
          <w:szCs w:val="28"/>
          <w:highlight w:val="white"/>
        </w:rPr>
        <w:t>циона.</w:t>
      </w:r>
    </w:p>
    <w:p w:rsidR="005875F8" w:rsidRPr="002055A0" w:rsidRDefault="005875F8" w:rsidP="001E781F">
      <w:pPr>
        <w:ind w:firstLine="567"/>
        <w:jc w:val="both"/>
        <w:rPr>
          <w:sz w:val="28"/>
          <w:szCs w:val="28"/>
        </w:rPr>
      </w:pPr>
      <w:r w:rsidRPr="002055A0">
        <w:rPr>
          <w:sz w:val="28"/>
          <w:szCs w:val="28"/>
        </w:rPr>
        <w:t>Лицам, перечислившим задаток для участия в аукционе, денежные средства возвращаются в следующем порядке:</w:t>
      </w:r>
    </w:p>
    <w:p w:rsidR="005875F8" w:rsidRPr="002055A0" w:rsidRDefault="005875F8" w:rsidP="001E781F">
      <w:pPr>
        <w:ind w:firstLine="567"/>
        <w:jc w:val="both"/>
        <w:rPr>
          <w:sz w:val="28"/>
          <w:szCs w:val="28"/>
        </w:rPr>
      </w:pPr>
      <w:r w:rsidRPr="002055A0">
        <w:rPr>
          <w:sz w:val="28"/>
          <w:szCs w:val="28"/>
        </w:rPr>
        <w:t>а) участникам аукциона, за исключением его победителя, - в течение 5 календарных дней со дня подведения итогов аукциона;</w:t>
      </w:r>
    </w:p>
    <w:p w:rsidR="005875F8" w:rsidRPr="002055A0" w:rsidRDefault="005875F8" w:rsidP="001E781F">
      <w:pPr>
        <w:ind w:firstLine="567"/>
        <w:jc w:val="both"/>
        <w:rPr>
          <w:sz w:val="28"/>
          <w:szCs w:val="28"/>
        </w:rPr>
      </w:pPr>
      <w:r w:rsidRPr="002055A0">
        <w:rPr>
          <w:sz w:val="28"/>
          <w:szCs w:val="28"/>
        </w:rPr>
        <w:t>б)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5875F8" w:rsidRPr="002055A0" w:rsidRDefault="005875F8" w:rsidP="001E781F">
      <w:pPr>
        <w:ind w:firstLine="567"/>
        <w:jc w:val="both"/>
        <w:rPr>
          <w:sz w:val="28"/>
          <w:szCs w:val="28"/>
        </w:rPr>
      </w:pPr>
    </w:p>
    <w:p w:rsidR="005875F8" w:rsidRPr="002055A0" w:rsidRDefault="005875F8" w:rsidP="001E781F">
      <w:pPr>
        <w:ind w:firstLine="567"/>
        <w:jc w:val="center"/>
        <w:rPr>
          <w:b/>
          <w:bCs/>
          <w:sz w:val="28"/>
          <w:szCs w:val="28"/>
          <w:highlight w:val="white"/>
        </w:rPr>
      </w:pPr>
      <w:r>
        <w:rPr>
          <w:b/>
          <w:bCs/>
          <w:sz w:val="28"/>
          <w:szCs w:val="28"/>
          <w:highlight w:val="white"/>
        </w:rPr>
        <w:t>6</w:t>
      </w:r>
      <w:r w:rsidRPr="002055A0">
        <w:rPr>
          <w:b/>
          <w:bCs/>
          <w:sz w:val="28"/>
          <w:szCs w:val="28"/>
          <w:highlight w:val="white"/>
        </w:rPr>
        <w:t>. Порядок заключения договора купли-продажи имущества</w:t>
      </w:r>
    </w:p>
    <w:p w:rsidR="005875F8" w:rsidRPr="002055A0" w:rsidRDefault="005875F8" w:rsidP="001E781F">
      <w:pPr>
        <w:ind w:firstLine="567"/>
        <w:jc w:val="center"/>
        <w:rPr>
          <w:b/>
          <w:bCs/>
          <w:sz w:val="28"/>
          <w:szCs w:val="28"/>
          <w:highlight w:val="white"/>
        </w:rPr>
      </w:pPr>
      <w:r w:rsidRPr="002055A0">
        <w:rPr>
          <w:b/>
          <w:bCs/>
          <w:sz w:val="28"/>
          <w:szCs w:val="28"/>
          <w:highlight w:val="white"/>
        </w:rPr>
        <w:t>по итогам аукциона</w:t>
      </w:r>
    </w:p>
    <w:p w:rsidR="005875F8" w:rsidRPr="002055A0" w:rsidRDefault="005875F8" w:rsidP="001E781F">
      <w:pPr>
        <w:ind w:firstLine="567"/>
        <w:jc w:val="both"/>
        <w:rPr>
          <w:color w:val="000000"/>
          <w:sz w:val="28"/>
          <w:szCs w:val="28"/>
          <w:shd w:val="clear" w:color="auto" w:fill="FFFFFF"/>
        </w:rPr>
      </w:pPr>
      <w:r w:rsidRPr="002055A0">
        <w:rPr>
          <w:color w:val="000000"/>
          <w:sz w:val="28"/>
          <w:szCs w:val="28"/>
          <w:shd w:val="clear" w:color="auto" w:fill="FFFFFF"/>
        </w:rPr>
        <w:t>В течение пяти рабочих дней со дня подведения итогов аукциона с победителем аукциона заключается договор купли-продажи.</w:t>
      </w:r>
    </w:p>
    <w:p w:rsidR="005875F8" w:rsidRPr="002055A0" w:rsidRDefault="005875F8" w:rsidP="001E781F">
      <w:pPr>
        <w:ind w:firstLine="567"/>
        <w:jc w:val="both"/>
        <w:rPr>
          <w:sz w:val="28"/>
          <w:szCs w:val="28"/>
          <w:highlight w:val="white"/>
        </w:rPr>
      </w:pPr>
      <w:r w:rsidRPr="002055A0">
        <w:rPr>
          <w:spacing w:val="-1"/>
          <w:sz w:val="28"/>
          <w:szCs w:val="28"/>
          <w:highlight w:val="white"/>
        </w:rPr>
        <w:t>При уклонении (отказе) победителя от за</w:t>
      </w:r>
      <w:r w:rsidRPr="002055A0">
        <w:rPr>
          <w:sz w:val="28"/>
          <w:szCs w:val="28"/>
          <w:highlight w:val="white"/>
        </w:rPr>
        <w:t>ключения в указанный срок договора куп</w:t>
      </w:r>
      <w:r w:rsidRPr="002055A0">
        <w:rPr>
          <w:spacing w:val="-1"/>
          <w:sz w:val="28"/>
          <w:szCs w:val="28"/>
          <w:highlight w:val="white"/>
        </w:rPr>
        <w:t>ли-продажи имущества задаток ему не воз</w:t>
      </w:r>
      <w:r w:rsidRPr="002055A0">
        <w:rPr>
          <w:spacing w:val="-3"/>
          <w:sz w:val="28"/>
          <w:szCs w:val="28"/>
          <w:highlight w:val="white"/>
        </w:rPr>
        <w:t xml:space="preserve">вращается, а победитель утрачивает право </w:t>
      </w:r>
      <w:r w:rsidRPr="002055A0">
        <w:rPr>
          <w:sz w:val="28"/>
          <w:szCs w:val="28"/>
          <w:highlight w:val="white"/>
        </w:rPr>
        <w:t>на заключение указанного договора купли-продажи. Результаты аукциона аннулируются продавцом.</w:t>
      </w:r>
    </w:p>
    <w:p w:rsidR="005875F8" w:rsidRPr="002055A0" w:rsidRDefault="005875F8" w:rsidP="001E781F">
      <w:pPr>
        <w:ind w:firstLine="567"/>
        <w:jc w:val="both"/>
        <w:rPr>
          <w:sz w:val="28"/>
          <w:szCs w:val="28"/>
          <w:highlight w:val="white"/>
        </w:rPr>
      </w:pPr>
      <w:r w:rsidRPr="002055A0">
        <w:rPr>
          <w:spacing w:val="-2"/>
          <w:sz w:val="28"/>
          <w:szCs w:val="28"/>
          <w:highlight w:val="white"/>
        </w:rPr>
        <w:t>Оплата имущества покупателем произво</w:t>
      </w:r>
      <w:r w:rsidRPr="002055A0">
        <w:rPr>
          <w:spacing w:val="-1"/>
          <w:sz w:val="28"/>
          <w:szCs w:val="28"/>
          <w:highlight w:val="white"/>
        </w:rPr>
        <w:t>дится в порядке и сроки, которые установ</w:t>
      </w:r>
      <w:r w:rsidRPr="002055A0">
        <w:rPr>
          <w:spacing w:val="-3"/>
          <w:sz w:val="28"/>
          <w:szCs w:val="28"/>
          <w:highlight w:val="white"/>
        </w:rPr>
        <w:t>лены договором купли-продажи имущества.</w:t>
      </w:r>
    </w:p>
    <w:p w:rsidR="005875F8" w:rsidRPr="002055A0" w:rsidRDefault="005875F8" w:rsidP="001E781F">
      <w:pPr>
        <w:ind w:firstLine="567"/>
        <w:jc w:val="both"/>
        <w:rPr>
          <w:spacing w:val="-4"/>
          <w:sz w:val="28"/>
          <w:szCs w:val="28"/>
          <w:highlight w:val="white"/>
        </w:rPr>
      </w:pPr>
      <w:r w:rsidRPr="002055A0">
        <w:rPr>
          <w:spacing w:val="-2"/>
          <w:sz w:val="28"/>
          <w:szCs w:val="28"/>
          <w:highlight w:val="white"/>
        </w:rPr>
        <w:t>Задаток, внесенный покупателем на счет продавца для участия в аукционе, засчиты</w:t>
      </w:r>
      <w:r w:rsidRPr="002055A0">
        <w:rPr>
          <w:spacing w:val="-4"/>
          <w:sz w:val="28"/>
          <w:szCs w:val="28"/>
          <w:highlight w:val="white"/>
        </w:rPr>
        <w:t>вается в оплату приобретаемого имущества.</w:t>
      </w:r>
    </w:p>
    <w:p w:rsidR="005875F8" w:rsidRPr="002055A0" w:rsidRDefault="005875F8" w:rsidP="001E781F">
      <w:pPr>
        <w:ind w:firstLine="567"/>
        <w:jc w:val="both"/>
        <w:rPr>
          <w:spacing w:val="-4"/>
          <w:sz w:val="28"/>
          <w:szCs w:val="28"/>
          <w:highlight w:val="white"/>
        </w:rPr>
      </w:pPr>
    </w:p>
    <w:p w:rsidR="005875F8" w:rsidRPr="002055A0" w:rsidRDefault="005875F8" w:rsidP="001E781F">
      <w:pPr>
        <w:tabs>
          <w:tab w:val="left" w:pos="566"/>
        </w:tabs>
        <w:ind w:firstLine="567"/>
        <w:jc w:val="center"/>
        <w:rPr>
          <w:b/>
          <w:bCs/>
          <w:sz w:val="28"/>
          <w:szCs w:val="28"/>
          <w:highlight w:val="white"/>
        </w:rPr>
      </w:pPr>
      <w:r>
        <w:rPr>
          <w:b/>
          <w:bCs/>
          <w:spacing w:val="-4"/>
          <w:sz w:val="28"/>
          <w:szCs w:val="28"/>
          <w:highlight w:val="white"/>
        </w:rPr>
        <w:t>7</w:t>
      </w:r>
      <w:r w:rsidRPr="002055A0">
        <w:rPr>
          <w:b/>
          <w:bCs/>
          <w:spacing w:val="-4"/>
          <w:sz w:val="28"/>
          <w:szCs w:val="28"/>
          <w:highlight w:val="white"/>
        </w:rPr>
        <w:t>.</w:t>
      </w:r>
      <w:r w:rsidRPr="002055A0">
        <w:rPr>
          <w:b/>
          <w:bCs/>
          <w:sz w:val="28"/>
          <w:szCs w:val="28"/>
          <w:highlight w:val="white"/>
        </w:rPr>
        <w:tab/>
      </w:r>
      <w:r w:rsidRPr="002055A0">
        <w:rPr>
          <w:b/>
          <w:bCs/>
          <w:spacing w:val="-1"/>
          <w:sz w:val="28"/>
          <w:szCs w:val="28"/>
          <w:highlight w:val="white"/>
        </w:rPr>
        <w:t xml:space="preserve">Переход права собственности </w:t>
      </w:r>
      <w:r w:rsidRPr="002055A0">
        <w:rPr>
          <w:b/>
          <w:bCs/>
          <w:sz w:val="28"/>
          <w:szCs w:val="28"/>
          <w:highlight w:val="white"/>
        </w:rPr>
        <w:t>на имущество</w:t>
      </w:r>
    </w:p>
    <w:p w:rsidR="005875F8" w:rsidRPr="002055A0" w:rsidRDefault="005875F8" w:rsidP="001E781F">
      <w:pPr>
        <w:ind w:firstLine="720"/>
        <w:jc w:val="both"/>
        <w:rPr>
          <w:sz w:val="28"/>
          <w:szCs w:val="28"/>
        </w:rPr>
      </w:pPr>
      <w:r w:rsidRPr="002055A0">
        <w:rPr>
          <w:sz w:val="28"/>
          <w:szCs w:val="28"/>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5875F8" w:rsidRPr="002055A0" w:rsidRDefault="005875F8" w:rsidP="001E781F">
      <w:pPr>
        <w:ind w:firstLine="567"/>
        <w:jc w:val="both"/>
        <w:rPr>
          <w:sz w:val="28"/>
          <w:szCs w:val="28"/>
          <w:highlight w:val="white"/>
        </w:rPr>
      </w:pPr>
      <w:r w:rsidRPr="002055A0">
        <w:rPr>
          <w:spacing w:val="-1"/>
          <w:sz w:val="28"/>
          <w:szCs w:val="28"/>
          <w:highlight w:val="white"/>
        </w:rPr>
        <w:t xml:space="preserve">Передача имущества осуществляется по </w:t>
      </w:r>
      <w:r w:rsidRPr="002055A0">
        <w:rPr>
          <w:sz w:val="28"/>
          <w:szCs w:val="28"/>
          <w:highlight w:val="white"/>
        </w:rPr>
        <w:t>передаточному акту, подписываемому по</w:t>
      </w:r>
      <w:r w:rsidRPr="002055A0">
        <w:rPr>
          <w:spacing w:val="-2"/>
          <w:sz w:val="28"/>
          <w:szCs w:val="28"/>
          <w:highlight w:val="white"/>
        </w:rPr>
        <w:t>купателем и  продавцом, после заключения до</w:t>
      </w:r>
      <w:r w:rsidRPr="002055A0">
        <w:rPr>
          <w:sz w:val="28"/>
          <w:szCs w:val="28"/>
          <w:highlight w:val="white"/>
        </w:rPr>
        <w:t>говора купли-продажи и оплаты приобре</w:t>
      </w:r>
      <w:r w:rsidRPr="002055A0">
        <w:rPr>
          <w:spacing w:val="-3"/>
          <w:sz w:val="28"/>
          <w:szCs w:val="28"/>
          <w:highlight w:val="white"/>
        </w:rPr>
        <w:t xml:space="preserve">тенного по договору имущества. Имущество </w:t>
      </w:r>
      <w:r w:rsidRPr="002055A0">
        <w:rPr>
          <w:spacing w:val="-6"/>
          <w:sz w:val="28"/>
          <w:szCs w:val="28"/>
          <w:highlight w:val="white"/>
        </w:rPr>
        <w:t>считается переданным покупателю со дня подписания</w:t>
      </w:r>
      <w:r w:rsidRPr="002055A0">
        <w:rPr>
          <w:spacing w:val="-1"/>
          <w:sz w:val="28"/>
          <w:szCs w:val="28"/>
          <w:highlight w:val="white"/>
        </w:rPr>
        <w:t xml:space="preserve"> передаточного акта </w:t>
      </w:r>
      <w:r w:rsidRPr="002055A0">
        <w:rPr>
          <w:spacing w:val="-3"/>
          <w:sz w:val="28"/>
          <w:szCs w:val="28"/>
          <w:highlight w:val="white"/>
        </w:rPr>
        <w:t xml:space="preserve">имущества, </w:t>
      </w:r>
      <w:r w:rsidRPr="002055A0">
        <w:rPr>
          <w:spacing w:val="-1"/>
          <w:sz w:val="28"/>
          <w:szCs w:val="28"/>
          <w:highlight w:val="white"/>
        </w:rPr>
        <w:t xml:space="preserve">продавцом и </w:t>
      </w:r>
      <w:r w:rsidRPr="002055A0">
        <w:rPr>
          <w:spacing w:val="-2"/>
          <w:sz w:val="28"/>
          <w:szCs w:val="28"/>
          <w:highlight w:val="white"/>
        </w:rPr>
        <w:t xml:space="preserve">покупателем. После подписания передаточного акта </w:t>
      </w:r>
      <w:r w:rsidRPr="002055A0">
        <w:rPr>
          <w:sz w:val="28"/>
          <w:szCs w:val="28"/>
          <w:highlight w:val="white"/>
        </w:rPr>
        <w:t>риск случайной гибели и случайного повреждения имущества переходит на покупателя.</w:t>
      </w:r>
    </w:p>
    <w:p w:rsidR="005875F8" w:rsidRPr="002055A0" w:rsidRDefault="005875F8" w:rsidP="001E781F">
      <w:pPr>
        <w:ind w:firstLine="567"/>
        <w:jc w:val="both"/>
        <w:rPr>
          <w:sz w:val="28"/>
          <w:szCs w:val="28"/>
          <w:highlight w:val="white"/>
        </w:rPr>
      </w:pPr>
      <w:r w:rsidRPr="002055A0">
        <w:rPr>
          <w:sz w:val="28"/>
          <w:szCs w:val="28"/>
          <w:highlight w:val="white"/>
        </w:rPr>
        <w:t>Право собственности на имущество пе</w:t>
      </w:r>
      <w:r w:rsidRPr="002055A0">
        <w:rPr>
          <w:spacing w:val="-2"/>
          <w:sz w:val="28"/>
          <w:szCs w:val="28"/>
          <w:highlight w:val="white"/>
        </w:rPr>
        <w:t>реходит к покупателю со дня государственной регистрации перехода права собственности. Расходы по государственной регист</w:t>
      </w:r>
      <w:r w:rsidRPr="002055A0">
        <w:rPr>
          <w:sz w:val="28"/>
          <w:szCs w:val="28"/>
          <w:highlight w:val="white"/>
        </w:rPr>
        <w:t>рации перехода права собственности на имущество в полном объеме возлагаются на покупателя.</w:t>
      </w:r>
    </w:p>
    <w:p w:rsidR="005875F8" w:rsidRPr="002055A0" w:rsidRDefault="005875F8" w:rsidP="001E781F">
      <w:pPr>
        <w:spacing w:before="100" w:after="100" w:line="312" w:lineRule="atLeast"/>
        <w:jc w:val="center"/>
        <w:rPr>
          <w:b/>
          <w:bCs/>
          <w:color w:val="000000"/>
          <w:sz w:val="28"/>
          <w:szCs w:val="28"/>
        </w:rPr>
      </w:pPr>
      <w:r>
        <w:rPr>
          <w:b/>
          <w:bCs/>
          <w:color w:val="000000"/>
          <w:spacing w:val="-3"/>
          <w:sz w:val="28"/>
          <w:szCs w:val="28"/>
        </w:rPr>
        <w:t>8</w:t>
      </w:r>
      <w:r w:rsidRPr="002055A0">
        <w:rPr>
          <w:b/>
          <w:bCs/>
          <w:color w:val="000000"/>
          <w:spacing w:val="-3"/>
          <w:sz w:val="28"/>
          <w:szCs w:val="28"/>
        </w:rPr>
        <w:t xml:space="preserve">. </w:t>
      </w:r>
      <w:r w:rsidRPr="002055A0">
        <w:rPr>
          <w:b/>
          <w:bCs/>
          <w:color w:val="000000"/>
          <w:sz w:val="28"/>
          <w:szCs w:val="28"/>
        </w:rPr>
        <w:t>Порядок ознакомления покупателей с иной информацией, условиями договора купли-продажи муниципального имущества</w:t>
      </w:r>
    </w:p>
    <w:p w:rsidR="005875F8" w:rsidRPr="002055A0" w:rsidRDefault="005875F8" w:rsidP="001E781F">
      <w:pPr>
        <w:spacing w:before="100" w:after="100" w:line="312" w:lineRule="atLeast"/>
        <w:ind w:firstLine="567"/>
        <w:jc w:val="both"/>
        <w:rPr>
          <w:color w:val="000000"/>
          <w:sz w:val="28"/>
          <w:szCs w:val="28"/>
        </w:rPr>
      </w:pPr>
      <w:r w:rsidRPr="002055A0">
        <w:rPr>
          <w:color w:val="000000"/>
          <w:sz w:val="28"/>
          <w:szCs w:val="28"/>
        </w:rPr>
        <w:t xml:space="preserve">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 </w:t>
      </w:r>
      <w:r>
        <w:rPr>
          <w:color w:val="000000"/>
          <w:sz w:val="28"/>
          <w:szCs w:val="28"/>
        </w:rPr>
        <w:t>Кечушевского сельского поселения Ардатовского</w:t>
      </w:r>
      <w:r w:rsidRPr="002055A0">
        <w:rPr>
          <w:color w:val="000000"/>
          <w:sz w:val="28"/>
          <w:szCs w:val="28"/>
        </w:rPr>
        <w:t xml:space="preserve"> муниципального района Республики Мордовия по адресу: </w:t>
      </w:r>
      <w:r w:rsidRPr="00EC67D9">
        <w:rPr>
          <w:sz w:val="28"/>
          <w:szCs w:val="28"/>
        </w:rPr>
        <w:t>Республи</w:t>
      </w:r>
      <w:r>
        <w:rPr>
          <w:sz w:val="28"/>
          <w:szCs w:val="28"/>
        </w:rPr>
        <w:t xml:space="preserve">ка Мордовия Ардатвоский район, с </w:t>
      </w:r>
      <w:r w:rsidRPr="00EC67D9">
        <w:rPr>
          <w:sz w:val="28"/>
          <w:szCs w:val="28"/>
        </w:rPr>
        <w:t xml:space="preserve">. </w:t>
      </w:r>
      <w:r>
        <w:rPr>
          <w:sz w:val="28"/>
          <w:szCs w:val="28"/>
        </w:rPr>
        <w:t>Кечушево</w:t>
      </w:r>
      <w:r w:rsidRPr="00EC67D9">
        <w:rPr>
          <w:sz w:val="28"/>
          <w:szCs w:val="28"/>
        </w:rPr>
        <w:t>, ул.</w:t>
      </w:r>
      <w:r>
        <w:rPr>
          <w:sz w:val="28"/>
          <w:szCs w:val="28"/>
        </w:rPr>
        <w:t xml:space="preserve"> Ленина, д. 25</w:t>
      </w:r>
      <w:r w:rsidRPr="00EC67D9">
        <w:rPr>
          <w:sz w:val="28"/>
          <w:szCs w:val="28"/>
        </w:rPr>
        <w:t xml:space="preserve">, и на сайте Администрации </w:t>
      </w:r>
      <w:r>
        <w:rPr>
          <w:sz w:val="28"/>
          <w:szCs w:val="28"/>
        </w:rPr>
        <w:t xml:space="preserve">Кечушевского сельского поселения </w:t>
      </w:r>
      <w:r w:rsidRPr="00EC67D9">
        <w:rPr>
          <w:sz w:val="28"/>
          <w:szCs w:val="28"/>
        </w:rPr>
        <w:t xml:space="preserve">Ардатовского муниципального района Республики Мордовия  </w:t>
      </w:r>
      <w:hyperlink r:id="rId13" w:history="1">
        <w:r w:rsidRPr="00FD1424">
          <w:rPr>
            <w:rStyle w:val="Hyperlink"/>
            <w:sz w:val="28"/>
            <w:szCs w:val="28"/>
          </w:rPr>
          <w:t>https://ardatov-rm.ru</w:t>
        </w:r>
      </w:hyperlink>
      <w:r>
        <w:rPr>
          <w:sz w:val="28"/>
          <w:szCs w:val="28"/>
        </w:rPr>
        <w:t xml:space="preserve">, </w:t>
      </w:r>
      <w:r w:rsidRPr="00EC67D9">
        <w:rPr>
          <w:sz w:val="28"/>
          <w:szCs w:val="28"/>
        </w:rPr>
        <w:t>контактные телефоны 8(83431)</w:t>
      </w:r>
      <w:r>
        <w:rPr>
          <w:sz w:val="28"/>
          <w:szCs w:val="28"/>
        </w:rPr>
        <w:t>25</w:t>
      </w:r>
      <w:r w:rsidRPr="00EC67D9">
        <w:rPr>
          <w:sz w:val="28"/>
          <w:szCs w:val="28"/>
        </w:rPr>
        <w:t>-1</w:t>
      </w:r>
      <w:r>
        <w:rPr>
          <w:sz w:val="28"/>
          <w:szCs w:val="28"/>
        </w:rPr>
        <w:t>44</w:t>
      </w:r>
      <w:r w:rsidRPr="00EC67D9">
        <w:rPr>
          <w:sz w:val="28"/>
          <w:szCs w:val="28"/>
        </w:rPr>
        <w:t>.</w:t>
      </w:r>
    </w:p>
    <w:p w:rsidR="005875F8" w:rsidRPr="002055A0" w:rsidRDefault="005875F8" w:rsidP="001E781F">
      <w:pPr>
        <w:spacing w:before="100" w:after="100" w:line="312" w:lineRule="atLeast"/>
        <w:ind w:firstLine="567"/>
        <w:jc w:val="both"/>
        <w:rPr>
          <w:color w:val="000000"/>
          <w:sz w:val="28"/>
          <w:szCs w:val="28"/>
        </w:rPr>
      </w:pPr>
    </w:p>
    <w:p w:rsidR="005875F8" w:rsidRPr="002055A0" w:rsidRDefault="005875F8" w:rsidP="001E781F">
      <w:pPr>
        <w:tabs>
          <w:tab w:val="left" w:pos="629"/>
        </w:tabs>
        <w:ind w:firstLine="567"/>
        <w:jc w:val="center"/>
        <w:rPr>
          <w:b/>
          <w:bCs/>
          <w:sz w:val="28"/>
          <w:szCs w:val="28"/>
          <w:highlight w:val="yellow"/>
        </w:rPr>
      </w:pPr>
      <w:r>
        <w:rPr>
          <w:b/>
          <w:bCs/>
          <w:spacing w:val="-3"/>
          <w:sz w:val="28"/>
          <w:szCs w:val="28"/>
        </w:rPr>
        <w:t>9</w:t>
      </w:r>
      <w:r w:rsidRPr="002055A0">
        <w:rPr>
          <w:b/>
          <w:bCs/>
          <w:spacing w:val="-3"/>
          <w:sz w:val="28"/>
          <w:szCs w:val="28"/>
        </w:rPr>
        <w:t>.</w:t>
      </w:r>
      <w:r w:rsidRPr="002055A0">
        <w:rPr>
          <w:b/>
          <w:bCs/>
          <w:sz w:val="28"/>
          <w:szCs w:val="28"/>
        </w:rPr>
        <w:tab/>
      </w:r>
      <w:r w:rsidRPr="002055A0">
        <w:rPr>
          <w:b/>
          <w:bCs/>
          <w:spacing w:val="-1"/>
          <w:sz w:val="28"/>
          <w:szCs w:val="28"/>
        </w:rPr>
        <w:t>Заключительные положения</w:t>
      </w:r>
    </w:p>
    <w:p w:rsidR="005875F8" w:rsidRPr="002055A0" w:rsidRDefault="005875F8" w:rsidP="001E781F">
      <w:pPr>
        <w:ind w:firstLine="567"/>
        <w:jc w:val="both"/>
        <w:rPr>
          <w:sz w:val="28"/>
          <w:szCs w:val="28"/>
          <w:highlight w:val="white"/>
        </w:rPr>
      </w:pPr>
      <w:r w:rsidRPr="002055A0">
        <w:rPr>
          <w:sz w:val="28"/>
          <w:szCs w:val="28"/>
          <w:highlight w:val="white"/>
        </w:rPr>
        <w:t>Все вопросы, касающиеся проведения аукциона, не нашедшие отражения в на</w:t>
      </w:r>
      <w:r w:rsidRPr="002055A0">
        <w:rPr>
          <w:spacing w:val="-1"/>
          <w:sz w:val="28"/>
          <w:szCs w:val="28"/>
          <w:highlight w:val="white"/>
        </w:rPr>
        <w:t>стоящем информационном сообщении, ре</w:t>
      </w:r>
      <w:r w:rsidRPr="002055A0">
        <w:rPr>
          <w:spacing w:val="-2"/>
          <w:sz w:val="28"/>
          <w:szCs w:val="28"/>
          <w:highlight w:val="white"/>
        </w:rPr>
        <w:t xml:space="preserve">гулируются законодательством Российской </w:t>
      </w:r>
      <w:r w:rsidRPr="002055A0">
        <w:rPr>
          <w:sz w:val="28"/>
          <w:szCs w:val="28"/>
          <w:highlight w:val="white"/>
        </w:rPr>
        <w:t>федерации.</w:t>
      </w:r>
    </w:p>
    <w:p w:rsidR="005875F8" w:rsidRPr="002055A0" w:rsidRDefault="005875F8" w:rsidP="001E781F">
      <w:pPr>
        <w:ind w:firstLine="567"/>
        <w:jc w:val="both"/>
        <w:rPr>
          <w:sz w:val="28"/>
          <w:szCs w:val="28"/>
          <w:highlight w:val="white"/>
        </w:rPr>
      </w:pPr>
    </w:p>
    <w:p w:rsidR="005875F8" w:rsidRPr="002055A0"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Pr="002055A0"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Default="005875F8" w:rsidP="001E781F">
      <w:pPr>
        <w:ind w:firstLine="567"/>
        <w:jc w:val="both"/>
        <w:rPr>
          <w:sz w:val="28"/>
          <w:szCs w:val="28"/>
          <w:highlight w:val="white"/>
        </w:rPr>
      </w:pPr>
    </w:p>
    <w:p w:rsidR="005875F8" w:rsidRPr="002055A0" w:rsidRDefault="005875F8" w:rsidP="001E781F">
      <w:pPr>
        <w:spacing w:before="100" w:after="100" w:line="238" w:lineRule="atLeast"/>
        <w:jc w:val="both"/>
        <w:rPr>
          <w:color w:val="000000"/>
          <w:sz w:val="28"/>
          <w:szCs w:val="28"/>
        </w:rPr>
      </w:pPr>
    </w:p>
    <w:sectPr w:rsidR="005875F8" w:rsidRPr="002055A0" w:rsidSect="003E3F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860FA"/>
    <w:multiLevelType w:val="hybridMultilevel"/>
    <w:tmpl w:val="848462CC"/>
    <w:lvl w:ilvl="0" w:tplc="E27651C0">
      <w:start w:val="3"/>
      <w:numFmt w:val="upperRoman"/>
      <w:lvlText w:val="%1."/>
      <w:lvlJc w:val="left"/>
      <w:pPr>
        <w:tabs>
          <w:tab w:val="num" w:pos="1800"/>
        </w:tabs>
        <w:ind w:left="1800" w:hanging="72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
    <w:nsid w:val="18A17F04"/>
    <w:multiLevelType w:val="singleLevel"/>
    <w:tmpl w:val="00A870B2"/>
    <w:lvl w:ilvl="0">
      <w:start w:val="1"/>
      <w:numFmt w:val="decimal"/>
      <w:lvlText w:val="%1."/>
      <w:legacy w:legacy="1" w:legacySpace="0" w:legacyIndent="360"/>
      <w:lvlJc w:val="left"/>
      <w:rPr>
        <w:rFonts w:ascii="Times New Roman CYR" w:hAnsi="Times New Roman CYR" w:cs="Times New Roman CYR" w:hint="default"/>
      </w:rPr>
    </w:lvl>
  </w:abstractNum>
  <w:abstractNum w:abstractNumId="2">
    <w:nsid w:val="34A438BD"/>
    <w:multiLevelType w:val="hybridMultilevel"/>
    <w:tmpl w:val="544C5B94"/>
    <w:lvl w:ilvl="0" w:tplc="0419000F">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nsid w:val="57076728"/>
    <w:multiLevelType w:val="hybridMultilevel"/>
    <w:tmpl w:val="D3A61F56"/>
    <w:lvl w:ilvl="0" w:tplc="6CE27C66">
      <w:start w:val="1"/>
      <w:numFmt w:val="decimal"/>
      <w:lvlText w:val="%1."/>
      <w:lvlJc w:val="left"/>
      <w:pPr>
        <w:tabs>
          <w:tab w:val="num" w:pos="1440"/>
        </w:tabs>
        <w:ind w:left="1440" w:hanging="360"/>
      </w:pPr>
      <w:rPr>
        <w:rFonts w:cs="Times New Roman" w:hint="default"/>
        <w:color w:val="000000"/>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4">
    <w:nsid w:val="64EC7B54"/>
    <w:multiLevelType w:val="hybridMultilevel"/>
    <w:tmpl w:val="A03243D4"/>
    <w:lvl w:ilvl="0" w:tplc="5648969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73833B7D"/>
    <w:multiLevelType w:val="hybridMultilevel"/>
    <w:tmpl w:val="C2385970"/>
    <w:lvl w:ilvl="0" w:tplc="4BA8FA6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5B3B"/>
    <w:rsid w:val="000038B5"/>
    <w:rsid w:val="0007577D"/>
    <w:rsid w:val="00080738"/>
    <w:rsid w:val="00092125"/>
    <w:rsid w:val="00097BFB"/>
    <w:rsid w:val="00127DC6"/>
    <w:rsid w:val="001B6755"/>
    <w:rsid w:val="001C4928"/>
    <w:rsid w:val="001C5334"/>
    <w:rsid w:val="001D098D"/>
    <w:rsid w:val="001E781F"/>
    <w:rsid w:val="001F76A9"/>
    <w:rsid w:val="002055A0"/>
    <w:rsid w:val="00265004"/>
    <w:rsid w:val="00394332"/>
    <w:rsid w:val="003E3F9C"/>
    <w:rsid w:val="003E47D5"/>
    <w:rsid w:val="003F5062"/>
    <w:rsid w:val="004361DB"/>
    <w:rsid w:val="00484423"/>
    <w:rsid w:val="004F7338"/>
    <w:rsid w:val="005443EE"/>
    <w:rsid w:val="00545845"/>
    <w:rsid w:val="0055191A"/>
    <w:rsid w:val="005548CA"/>
    <w:rsid w:val="00570768"/>
    <w:rsid w:val="005875F8"/>
    <w:rsid w:val="00591694"/>
    <w:rsid w:val="005C5427"/>
    <w:rsid w:val="005F1B50"/>
    <w:rsid w:val="006164D6"/>
    <w:rsid w:val="00623FB4"/>
    <w:rsid w:val="00635399"/>
    <w:rsid w:val="00671A94"/>
    <w:rsid w:val="006A50DE"/>
    <w:rsid w:val="006B49D0"/>
    <w:rsid w:val="006D6EDC"/>
    <w:rsid w:val="00737E09"/>
    <w:rsid w:val="00762992"/>
    <w:rsid w:val="00772D7A"/>
    <w:rsid w:val="007D5CB1"/>
    <w:rsid w:val="00801529"/>
    <w:rsid w:val="008130A0"/>
    <w:rsid w:val="00835B3B"/>
    <w:rsid w:val="00841E59"/>
    <w:rsid w:val="00875B60"/>
    <w:rsid w:val="008C4E32"/>
    <w:rsid w:val="008D6DB4"/>
    <w:rsid w:val="008E145A"/>
    <w:rsid w:val="008E2832"/>
    <w:rsid w:val="00924567"/>
    <w:rsid w:val="00941730"/>
    <w:rsid w:val="00947560"/>
    <w:rsid w:val="0096022C"/>
    <w:rsid w:val="009B3AC3"/>
    <w:rsid w:val="00A36824"/>
    <w:rsid w:val="00A83048"/>
    <w:rsid w:val="00A924E1"/>
    <w:rsid w:val="00AC2B42"/>
    <w:rsid w:val="00AF5A6C"/>
    <w:rsid w:val="00B04810"/>
    <w:rsid w:val="00B30A3E"/>
    <w:rsid w:val="00B34B53"/>
    <w:rsid w:val="00B82B40"/>
    <w:rsid w:val="00B94CE3"/>
    <w:rsid w:val="00BD106E"/>
    <w:rsid w:val="00BE0A3C"/>
    <w:rsid w:val="00BF5004"/>
    <w:rsid w:val="00BF6A18"/>
    <w:rsid w:val="00C14126"/>
    <w:rsid w:val="00C56BF3"/>
    <w:rsid w:val="00CA698C"/>
    <w:rsid w:val="00CF022A"/>
    <w:rsid w:val="00D4061B"/>
    <w:rsid w:val="00D81A0D"/>
    <w:rsid w:val="00D82588"/>
    <w:rsid w:val="00D874B7"/>
    <w:rsid w:val="00E006B0"/>
    <w:rsid w:val="00E01284"/>
    <w:rsid w:val="00E24380"/>
    <w:rsid w:val="00E626D7"/>
    <w:rsid w:val="00E7100F"/>
    <w:rsid w:val="00E8241B"/>
    <w:rsid w:val="00E93A41"/>
    <w:rsid w:val="00EC67D9"/>
    <w:rsid w:val="00F43609"/>
    <w:rsid w:val="00F76DCE"/>
    <w:rsid w:val="00F95AC5"/>
    <w:rsid w:val="00FD1424"/>
    <w:rsid w:val="00FD554E"/>
    <w:rsid w:val="00FE186D"/>
    <w:rsid w:val="00FE1DD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CE3"/>
    <w:pPr>
      <w:overflowPunct w:val="0"/>
      <w:autoSpaceDE w:val="0"/>
      <w:autoSpaceDN w:val="0"/>
      <w:adjustRightInd w:val="0"/>
      <w:textAlignment w:val="baseline"/>
    </w:pPr>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intr">
    <w:name w:val="printr"/>
    <w:basedOn w:val="Normal"/>
    <w:uiPriority w:val="99"/>
    <w:rsid w:val="001E781F"/>
    <w:pPr>
      <w:overflowPunct/>
      <w:autoSpaceDE/>
      <w:autoSpaceDN/>
      <w:adjustRightInd/>
      <w:spacing w:before="100" w:beforeAutospacing="1" w:after="100" w:afterAutospacing="1"/>
      <w:textAlignment w:val="auto"/>
    </w:pPr>
    <w:rPr>
      <w:sz w:val="24"/>
      <w:szCs w:val="24"/>
    </w:rPr>
  </w:style>
  <w:style w:type="character" w:customStyle="1" w:styleId="blk">
    <w:name w:val="blk"/>
    <w:basedOn w:val="DefaultParagraphFont"/>
    <w:uiPriority w:val="99"/>
    <w:rsid w:val="001E781F"/>
    <w:rPr>
      <w:rFonts w:cs="Times New Roman"/>
    </w:rPr>
  </w:style>
  <w:style w:type="character" w:styleId="Hyperlink">
    <w:name w:val="Hyperlink"/>
    <w:basedOn w:val="DefaultParagraphFont"/>
    <w:uiPriority w:val="99"/>
    <w:rsid w:val="001E781F"/>
    <w:rPr>
      <w:rFonts w:cs="Times New Roman"/>
      <w:color w:val="0000FF"/>
      <w:u w:val="single"/>
    </w:rPr>
  </w:style>
  <w:style w:type="paragraph" w:customStyle="1" w:styleId="formattexttopleveltext">
    <w:name w:val="formattext topleveltext"/>
    <w:basedOn w:val="Normal"/>
    <w:uiPriority w:val="99"/>
    <w:rsid w:val="001E781F"/>
    <w:pPr>
      <w:overflowPunct/>
      <w:autoSpaceDE/>
      <w:autoSpaceDN/>
      <w:adjustRightInd/>
      <w:spacing w:before="100" w:beforeAutospacing="1" w:after="100" w:afterAutospacing="1"/>
      <w:textAlignment w:val="auto"/>
    </w:pPr>
    <w:rPr>
      <w:sz w:val="24"/>
      <w:szCs w:val="24"/>
    </w:rPr>
  </w:style>
  <w:style w:type="paragraph" w:styleId="BodyText">
    <w:name w:val="Body Text"/>
    <w:basedOn w:val="Normal"/>
    <w:link w:val="BodyTextChar"/>
    <w:uiPriority w:val="99"/>
    <w:rsid w:val="001E781F"/>
    <w:pPr>
      <w:overflowPunct/>
      <w:autoSpaceDE/>
      <w:autoSpaceDN/>
      <w:adjustRightInd/>
      <w:spacing w:after="120"/>
      <w:textAlignment w:val="auto"/>
    </w:pPr>
  </w:style>
  <w:style w:type="character" w:customStyle="1" w:styleId="BodyTextChar">
    <w:name w:val="Body Text Char"/>
    <w:basedOn w:val="DefaultParagraphFont"/>
    <w:link w:val="BodyText"/>
    <w:uiPriority w:val="99"/>
    <w:locked/>
    <w:rsid w:val="001E781F"/>
    <w:rPr>
      <w:rFonts w:ascii="Times New Roman" w:hAnsi="Times New Roman" w:cs="Times New Roman"/>
      <w:sz w:val="20"/>
      <w:szCs w:val="20"/>
      <w:lang w:eastAsia="ru-RU"/>
    </w:rPr>
  </w:style>
  <w:style w:type="paragraph" w:styleId="NormalWeb">
    <w:name w:val="Normal (Web)"/>
    <w:basedOn w:val="Normal"/>
    <w:uiPriority w:val="99"/>
    <w:rsid w:val="001E781F"/>
    <w:pPr>
      <w:overflowPunct/>
      <w:autoSpaceDE/>
      <w:autoSpaceDN/>
      <w:adjustRightInd/>
      <w:spacing w:before="100" w:beforeAutospacing="1" w:after="100" w:afterAutospacing="1"/>
      <w:textAlignment w:val="auto"/>
    </w:pPr>
    <w:rPr>
      <w:sz w:val="24"/>
      <w:szCs w:val="24"/>
    </w:rPr>
  </w:style>
  <w:style w:type="paragraph" w:styleId="ListParagraph">
    <w:name w:val="List Paragraph"/>
    <w:basedOn w:val="Normal"/>
    <w:uiPriority w:val="99"/>
    <w:qFormat/>
    <w:rsid w:val="007D5CB1"/>
    <w:pPr>
      <w:ind w:left="720"/>
      <w:contextualSpacing/>
    </w:pPr>
  </w:style>
  <w:style w:type="character" w:customStyle="1" w:styleId="1">
    <w:name w:val="Неразрешенное упоминание1"/>
    <w:basedOn w:val="DefaultParagraphFont"/>
    <w:uiPriority w:val="99"/>
    <w:semiHidden/>
    <w:rsid w:val="006164D6"/>
    <w:rPr>
      <w:rFonts w:cs="Times New Roman"/>
      <w:color w:val="605E5C"/>
      <w:shd w:val="clear" w:color="auto" w:fill="E1DFDD"/>
    </w:rPr>
  </w:style>
  <w:style w:type="character" w:customStyle="1" w:styleId="UnresolvedMention">
    <w:name w:val="Unresolved Mention"/>
    <w:basedOn w:val="DefaultParagraphFont"/>
    <w:uiPriority w:val="99"/>
    <w:semiHidden/>
    <w:rsid w:val="006A50DE"/>
    <w:rPr>
      <w:rFonts w:cs="Times New Roman"/>
      <w:color w:val="605E5C"/>
      <w:shd w:val="clear" w:color="auto" w:fill="E1DFDD"/>
    </w:rPr>
  </w:style>
  <w:style w:type="character" w:styleId="Strong">
    <w:name w:val="Strong"/>
    <w:basedOn w:val="DefaultParagraphFont"/>
    <w:uiPriority w:val="99"/>
    <w:qFormat/>
    <w:locked/>
    <w:rsid w:val="006A50DE"/>
    <w:rPr>
      <w:rFonts w:cs="Times New Roman"/>
      <w:b/>
      <w:bCs/>
    </w:rPr>
  </w:style>
</w:styles>
</file>

<file path=word/webSettings.xml><?xml version="1.0" encoding="utf-8"?>
<w:webSettings xmlns:r="http://schemas.openxmlformats.org/officeDocument/2006/relationships" xmlns:w="http://schemas.openxmlformats.org/wordprocessingml/2006/main">
  <w:divs>
    <w:div w:id="93675913">
      <w:marLeft w:val="0"/>
      <w:marRight w:val="0"/>
      <w:marTop w:val="0"/>
      <w:marBottom w:val="0"/>
      <w:divBdr>
        <w:top w:val="none" w:sz="0" w:space="0" w:color="auto"/>
        <w:left w:val="none" w:sz="0" w:space="0" w:color="auto"/>
        <w:bottom w:val="none" w:sz="0" w:space="0" w:color="auto"/>
        <w:right w:val="none" w:sz="0" w:space="0" w:color="auto"/>
      </w:divBdr>
    </w:div>
    <w:div w:id="93675914">
      <w:marLeft w:val="0"/>
      <w:marRight w:val="0"/>
      <w:marTop w:val="0"/>
      <w:marBottom w:val="0"/>
      <w:divBdr>
        <w:top w:val="none" w:sz="0" w:space="0" w:color="auto"/>
        <w:left w:val="none" w:sz="0" w:space="0" w:color="auto"/>
        <w:bottom w:val="none" w:sz="0" w:space="0" w:color="auto"/>
        <w:right w:val="none" w:sz="0" w:space="0" w:color="auto"/>
      </w:divBdr>
    </w:div>
    <w:div w:id="93675915">
      <w:marLeft w:val="0"/>
      <w:marRight w:val="0"/>
      <w:marTop w:val="0"/>
      <w:marBottom w:val="0"/>
      <w:divBdr>
        <w:top w:val="none" w:sz="0" w:space="0" w:color="auto"/>
        <w:left w:val="none" w:sz="0" w:space="0" w:color="auto"/>
        <w:bottom w:val="none" w:sz="0" w:space="0" w:color="auto"/>
        <w:right w:val="none" w:sz="0" w:space="0" w:color="auto"/>
      </w:divBdr>
    </w:div>
    <w:div w:id="93675916">
      <w:marLeft w:val="0"/>
      <w:marRight w:val="0"/>
      <w:marTop w:val="0"/>
      <w:marBottom w:val="0"/>
      <w:divBdr>
        <w:top w:val="none" w:sz="0" w:space="0" w:color="auto"/>
        <w:left w:val="none" w:sz="0" w:space="0" w:color="auto"/>
        <w:bottom w:val="none" w:sz="0" w:space="0" w:color="auto"/>
        <w:right w:val="none" w:sz="0" w:space="0" w:color="auto"/>
      </w:divBdr>
    </w:div>
    <w:div w:id="936759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s://ardatov-rm.ru" TargetMode="External"/><Relationship Id="rId3" Type="http://schemas.openxmlformats.org/officeDocument/2006/relationships/settings" Target="settings.xml"/><Relationship Id="rId7" Type="http://schemas.openxmlformats.org/officeDocument/2006/relationships/hyperlink" Target="http://utp.sberbank-ast.ru/" TargetMode="External"/><Relationship Id="rId12" Type="http://schemas.openxmlformats.org/officeDocument/2006/relationships/hyperlink" Target="http://www.consultant.ru/document/cons_doc_LAW_1492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tp.sberbank-ast.ru/" TargetMode="External"/><Relationship Id="rId11" Type="http://schemas.openxmlformats.org/officeDocument/2006/relationships/hyperlink" Target="http://utp.sberbank-ast.ru/" TargetMode="External"/><Relationship Id="rId5" Type="http://schemas.openxmlformats.org/officeDocument/2006/relationships/hyperlink" Target="http://utp.sberbank-ast.ru" TargetMode="External"/><Relationship Id="rId15" Type="http://schemas.openxmlformats.org/officeDocument/2006/relationships/theme" Target="theme/theme1.xml"/><Relationship Id="rId10" Type="http://schemas.openxmlformats.org/officeDocument/2006/relationships/hyperlink" Target="http://utp.sberbank-ast.ru/" TargetMode="External"/><Relationship Id="rId4" Type="http://schemas.openxmlformats.org/officeDocument/2006/relationships/webSettings" Target="webSettings.xml"/><Relationship Id="rId9" Type="http://schemas.openxmlformats.org/officeDocument/2006/relationships/hyperlink" Target="http://utp.sberbank-as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14</Pages>
  <Words>4674</Words>
  <Characters>26644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user</cp:lastModifiedBy>
  <cp:revision>4</cp:revision>
  <cp:lastPrinted>2023-11-16T11:28:00Z</cp:lastPrinted>
  <dcterms:created xsi:type="dcterms:W3CDTF">2023-11-15T13:03:00Z</dcterms:created>
  <dcterms:modified xsi:type="dcterms:W3CDTF">2023-11-16T11:44:00Z</dcterms:modified>
</cp:coreProperties>
</file>