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C5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</w:t>
      </w: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6C7C57" w:rsidRPr="00354ABC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r w:rsidRPr="00354ABC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C7C57" w:rsidRPr="00BB3FDF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«04» апреля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CF6397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17 </w:t>
      </w:r>
    </w:p>
    <w:p w:rsidR="006C7C57" w:rsidRPr="00CF6397" w:rsidRDefault="006C7C57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Кечушево</w:t>
      </w:r>
    </w:p>
    <w:p w:rsidR="006C7C57" w:rsidRPr="00FE11E1" w:rsidRDefault="006C7C57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C7C57" w:rsidRPr="00FE11E1" w:rsidRDefault="006C7C57" w:rsidP="00FC3A6A">
      <w:pPr>
        <w:pStyle w:val="NoSpacing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color w:val="000000"/>
          <w:sz w:val="28"/>
          <w:szCs w:val="28"/>
        </w:rPr>
        <w:t>Кечушевскоом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6C7C57" w:rsidRPr="00FE11E1" w:rsidRDefault="006C7C57" w:rsidP="00FC3A6A">
      <w:pPr>
        <w:pStyle w:val="NoSpacing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6C7C57" w:rsidRPr="00FE11E1" w:rsidRDefault="006C7C57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C7C57" w:rsidRPr="00FE11E1" w:rsidRDefault="006C7C57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6C7C57" w:rsidRDefault="006C7C57" w:rsidP="00FC3A6A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6C7C57" w:rsidRPr="00FE11E1" w:rsidRDefault="006C7C57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Кечушевском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6C7C57" w:rsidRPr="00FE11E1" w:rsidRDefault="006C7C57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6C7C57" w:rsidRPr="003E4EAD" w:rsidRDefault="006C7C57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6C7C57" w:rsidRPr="00FE11E1" w:rsidRDefault="006C7C57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6C7C57" w:rsidRPr="00FE11E1" w:rsidRDefault="006C7C57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6C7C57" w:rsidRPr="00FE11E1" w:rsidRDefault="006C7C57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</w:p>
    <w:p w:rsidR="006C7C57" w:rsidRPr="00FE11E1" w:rsidRDefault="006C7C57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>М.И.Слюняев</w:t>
      </w:r>
    </w:p>
    <w:p w:rsidR="006C7C57" w:rsidRPr="00FE11E1" w:rsidRDefault="006C7C57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C7C57" w:rsidRDefault="006C7C57" w:rsidP="004E3EE9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6C7C57" w:rsidRPr="007B27E4" w:rsidRDefault="006C7C5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6C7C57" w:rsidRDefault="006C7C5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6C7C57" w:rsidRDefault="006C7C5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</w:p>
    <w:p w:rsidR="006C7C57" w:rsidRDefault="006C7C5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04.04.2024 г. №17  </w:t>
      </w:r>
    </w:p>
    <w:p w:rsidR="006C7C57" w:rsidRDefault="006C7C5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C7C57" w:rsidRPr="003E4EAD" w:rsidRDefault="006C7C57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6C7C57" w:rsidRPr="003E4EAD" w:rsidRDefault="006C7C57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Кечушевском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6C7C57" w:rsidRPr="007B27E4" w:rsidRDefault="006C7C57" w:rsidP="004E3EE9">
      <w:pPr>
        <w:spacing w:after="0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6C7C57" w:rsidRDefault="006C7C5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6C7C57" w:rsidRDefault="006C7C57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r w:rsidRPr="005A08D8">
        <w:rPr>
          <w:rFonts w:ascii="Times New Roman" w:hAnsi="Times New Roman"/>
          <w:b/>
          <w:sz w:val="28"/>
          <w:szCs w:val="28"/>
        </w:rPr>
        <w:t>Кечушевском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tbl>
      <w:tblPr>
        <w:tblStyle w:val="TableGrid"/>
        <w:tblW w:w="0" w:type="auto"/>
        <w:tblLook w:val="01E0"/>
      </w:tblPr>
      <w:tblGrid>
        <w:gridCol w:w="4248"/>
        <w:gridCol w:w="6173"/>
      </w:tblGrid>
      <w:tr w:rsidR="006C7C57" w:rsidTr="00EB6BF6">
        <w:tc>
          <w:tcPr>
            <w:tcW w:w="4248" w:type="dxa"/>
          </w:tcPr>
          <w:p w:rsidR="006C7C57" w:rsidRPr="005A08D8" w:rsidRDefault="006C7C57" w:rsidP="00EB6BF6">
            <w:pPr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6C7C57" w:rsidRDefault="006C7C57" w:rsidP="00FC3A6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73" w:type="dxa"/>
          </w:tcPr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6C7C57" w:rsidRDefault="006C7C57" w:rsidP="005C127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«Комплексные меры по профилактике терроризма и экстремизма в  Кечушевском  сельском поселении Ардатовского муниципального района Республики Мордовия на 2024 – 2028 годы»</w:t>
            </w:r>
          </w:p>
        </w:tc>
      </w:tr>
      <w:tr w:rsidR="006C7C57" w:rsidTr="00EB6BF6">
        <w:tc>
          <w:tcPr>
            <w:tcW w:w="4248" w:type="dxa"/>
          </w:tcPr>
          <w:p w:rsidR="006C7C57" w:rsidRPr="005A08D8" w:rsidRDefault="006C7C57" w:rsidP="00EB6BF6">
            <w:pPr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6C7C57" w:rsidRDefault="006C7C57" w:rsidP="00FC3A6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73" w:type="dxa"/>
          </w:tcPr>
          <w:p w:rsidR="006C7C57" w:rsidRDefault="006C7C57" w:rsidP="005C127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6C7C57" w:rsidTr="00EB6BF6">
        <w:tc>
          <w:tcPr>
            <w:tcW w:w="4248" w:type="dxa"/>
          </w:tcPr>
          <w:p w:rsidR="006C7C57" w:rsidRDefault="006C7C57" w:rsidP="00EB6BF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173" w:type="dxa"/>
          </w:tcPr>
          <w:p w:rsidR="006C7C57" w:rsidRDefault="006C7C57" w:rsidP="005C127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Республики Мордовия</w:t>
            </w:r>
          </w:p>
        </w:tc>
      </w:tr>
      <w:tr w:rsidR="006C7C57" w:rsidTr="00E7457B">
        <w:tc>
          <w:tcPr>
            <w:tcW w:w="4248" w:type="dxa"/>
            <w:vAlign w:val="bottom"/>
          </w:tcPr>
          <w:p w:rsidR="006C7C57" w:rsidRPr="005A08D8" w:rsidRDefault="006C7C57" w:rsidP="00EB6B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Республики Мордовия</w:t>
            </w:r>
          </w:p>
        </w:tc>
      </w:tr>
      <w:tr w:rsidR="006C7C57" w:rsidTr="00E7457B">
        <w:tc>
          <w:tcPr>
            <w:tcW w:w="4248" w:type="dxa"/>
            <w:vAlign w:val="bottom"/>
          </w:tcPr>
          <w:p w:rsidR="006C7C57" w:rsidRPr="005A08D8" w:rsidRDefault="006C7C57" w:rsidP="00EB6BF6">
            <w:pPr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</w:t>
            </w:r>
          </w:p>
        </w:tc>
      </w:tr>
      <w:tr w:rsidR="006C7C57" w:rsidTr="00D40A75">
        <w:tc>
          <w:tcPr>
            <w:tcW w:w="4248" w:type="dxa"/>
            <w:vAlign w:val="bottom"/>
          </w:tcPr>
          <w:p w:rsidR="006C7C57" w:rsidRPr="005A08D8" w:rsidRDefault="006C7C57" w:rsidP="00EB6B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6C7C57" w:rsidRPr="005A08D8" w:rsidRDefault="006C7C57" w:rsidP="00EB6BF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</w:tcPr>
          <w:p w:rsidR="006C7C57" w:rsidRDefault="006C7C57" w:rsidP="005C127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6C7C57" w:rsidTr="00D40A75">
        <w:tc>
          <w:tcPr>
            <w:tcW w:w="4248" w:type="dxa"/>
            <w:vAlign w:val="bottom"/>
          </w:tcPr>
          <w:p w:rsidR="006C7C57" w:rsidRPr="005A08D8" w:rsidRDefault="006C7C57" w:rsidP="00EB6B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6C7C57" w:rsidRPr="005A08D8" w:rsidRDefault="006C7C57" w:rsidP="00EB6BF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</w:tcPr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 w:rsidRPr="005A08D8">
              <w:rPr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6C7C57" w:rsidRDefault="006C7C57" w:rsidP="005C127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6C7C57" w:rsidTr="00EB6BF6">
        <w:tc>
          <w:tcPr>
            <w:tcW w:w="4248" w:type="dxa"/>
          </w:tcPr>
          <w:p w:rsidR="006C7C57" w:rsidRDefault="006C7C57" w:rsidP="00FC3A6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173" w:type="dxa"/>
          </w:tcPr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2024-2028 годы.</w:t>
            </w:r>
          </w:p>
          <w:p w:rsidR="006C7C57" w:rsidRDefault="006C7C57" w:rsidP="005C127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6C7C57" w:rsidTr="00725506">
        <w:tc>
          <w:tcPr>
            <w:tcW w:w="4248" w:type="dxa"/>
            <w:vAlign w:val="bottom"/>
          </w:tcPr>
          <w:p w:rsidR="006C7C57" w:rsidRPr="005A08D8" w:rsidRDefault="006C7C57" w:rsidP="005C12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1) Паспорт программы.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6C7C57" w:rsidRPr="005A08D8" w:rsidRDefault="006C7C57" w:rsidP="005C127A">
            <w:pPr>
              <w:pStyle w:val="NoSpacing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6C7C57" w:rsidTr="00F4420E">
        <w:tc>
          <w:tcPr>
            <w:tcW w:w="4248" w:type="dxa"/>
            <w:vAlign w:val="bottom"/>
          </w:tcPr>
          <w:p w:rsidR="006C7C57" w:rsidRPr="005A08D8" w:rsidRDefault="006C7C57" w:rsidP="005C12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pStyle w:val="NoSpacing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6C7C57" w:rsidRPr="005A08D8" w:rsidRDefault="006C7C57" w:rsidP="005C127A">
            <w:pPr>
              <w:pStyle w:val="NoSpacing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6C7C57" w:rsidRPr="005A08D8" w:rsidRDefault="006C7C57" w:rsidP="005C127A">
            <w:pPr>
              <w:pStyle w:val="NoSpacing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6C7C57" w:rsidRPr="005A08D8" w:rsidRDefault="006C7C57" w:rsidP="005C127A">
            <w:pPr>
              <w:pStyle w:val="NoSpacing"/>
              <w:jc w:val="left"/>
              <w:rPr>
                <w:rFonts w:eastAsia="Calibri"/>
                <w:sz w:val="22"/>
                <w:szCs w:val="22"/>
              </w:rPr>
            </w:pPr>
            <w:r w:rsidRPr="005A08D8">
              <w:rPr>
                <w:rFonts w:ascii="Times New Roman" w:eastAsia="Calibri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6C7C57" w:rsidTr="00213C2F">
        <w:tc>
          <w:tcPr>
            <w:tcW w:w="4248" w:type="dxa"/>
            <w:vAlign w:val="bottom"/>
          </w:tcPr>
          <w:p w:rsidR="006C7C57" w:rsidRPr="005A08D8" w:rsidRDefault="006C7C57" w:rsidP="005C12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 </w:t>
            </w:r>
            <w:r w:rsidRPr="005A08D8">
              <w:rPr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</w:t>
            </w:r>
            <w:r w:rsidRPr="005A08D8"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6C7C57" w:rsidRPr="005A08D8" w:rsidRDefault="006C7C57" w:rsidP="005C127A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5A08D8">
              <w:rPr>
                <w:bCs/>
                <w:iCs/>
                <w:sz w:val="17"/>
                <w:szCs w:val="17"/>
              </w:rPr>
              <w:t xml:space="preserve"> </w:t>
            </w:r>
          </w:p>
          <w:p w:rsidR="006C7C57" w:rsidRPr="005A08D8" w:rsidRDefault="006C7C57" w:rsidP="005C127A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A08D8">
              <w:rPr>
                <w:rFonts w:ascii="Times New Roman" w:hAnsi="Times New Roman"/>
                <w:bCs/>
                <w:iCs/>
                <w:sz w:val="28"/>
                <w:szCs w:val="28"/>
              </w:rPr>
              <w:t>2024 – исходя из реальных возможностей бюджета</w:t>
            </w:r>
          </w:p>
          <w:p w:rsidR="006C7C57" w:rsidRPr="005A08D8" w:rsidRDefault="006C7C57" w:rsidP="005C127A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A08D8">
              <w:rPr>
                <w:rFonts w:ascii="Times New Roman" w:hAnsi="Times New Roman"/>
                <w:bCs/>
                <w:iCs/>
                <w:sz w:val="28"/>
                <w:szCs w:val="28"/>
              </w:rPr>
              <w:t>2025 – исходя из реальных возможностей бюджета</w:t>
            </w:r>
          </w:p>
          <w:p w:rsidR="006C7C57" w:rsidRPr="005A08D8" w:rsidRDefault="006C7C57" w:rsidP="005C127A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A08D8">
              <w:rPr>
                <w:rFonts w:ascii="Times New Roman" w:hAnsi="Times New Roman"/>
                <w:bCs/>
                <w:iCs/>
                <w:sz w:val="28"/>
                <w:szCs w:val="28"/>
              </w:rPr>
              <w:t>2026 - исходя из реальных возможностей бюджета</w:t>
            </w:r>
          </w:p>
          <w:p w:rsidR="006C7C57" w:rsidRPr="005A08D8" w:rsidRDefault="006C7C57" w:rsidP="005C127A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A08D8">
              <w:rPr>
                <w:rFonts w:ascii="Times New Roman" w:hAnsi="Times New Roman"/>
                <w:bCs/>
                <w:iCs/>
                <w:sz w:val="28"/>
                <w:szCs w:val="28"/>
              </w:rPr>
              <w:t>2027 - исходя из реальных возможностей бюджета</w:t>
            </w:r>
          </w:p>
          <w:p w:rsidR="006C7C57" w:rsidRPr="005A08D8" w:rsidRDefault="006C7C57" w:rsidP="005C127A">
            <w:pPr>
              <w:pStyle w:val="1"/>
              <w:rPr>
                <w:sz w:val="22"/>
                <w:szCs w:val="22"/>
              </w:rPr>
            </w:pPr>
            <w:r w:rsidRPr="005A08D8">
              <w:rPr>
                <w:rFonts w:ascii="Times New Roman" w:hAnsi="Times New Roman"/>
                <w:bCs/>
                <w:iCs/>
                <w:sz w:val="28"/>
                <w:szCs w:val="28"/>
              </w:rPr>
              <w:t>2028 - исходя из реальных возможностей бюджета</w:t>
            </w:r>
            <w:r w:rsidRPr="005A08D8">
              <w:rPr>
                <w:sz w:val="22"/>
                <w:szCs w:val="22"/>
              </w:rPr>
              <w:t xml:space="preserve"> </w:t>
            </w:r>
          </w:p>
          <w:p w:rsidR="006C7C57" w:rsidRPr="005A08D8" w:rsidRDefault="006C7C57" w:rsidP="005C127A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6C7C57" w:rsidTr="00824136">
        <w:tc>
          <w:tcPr>
            <w:tcW w:w="4248" w:type="dxa"/>
            <w:vAlign w:val="bottom"/>
          </w:tcPr>
          <w:p w:rsidR="006C7C57" w:rsidRPr="005A08D8" w:rsidRDefault="006C7C57" w:rsidP="005C127A">
            <w:pPr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Управление программой и контроль за её реализацией</w:t>
            </w:r>
          </w:p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spacing w:after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Контроль за выполнением настоящей Программы  осуществляет 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Республики Мордовия</w:t>
            </w:r>
          </w:p>
        </w:tc>
      </w:tr>
      <w:tr w:rsidR="006C7C57" w:rsidTr="00F54A15">
        <w:tc>
          <w:tcPr>
            <w:tcW w:w="4248" w:type="dxa"/>
            <w:vAlign w:val="bottom"/>
          </w:tcPr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6C7C57" w:rsidRPr="005A08D8" w:rsidRDefault="006C7C57" w:rsidP="005C127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173" w:type="dxa"/>
            <w:vAlign w:val="bottom"/>
          </w:tcPr>
          <w:p w:rsidR="006C7C57" w:rsidRPr="005A08D8" w:rsidRDefault="006C7C57" w:rsidP="005C127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08D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Кечушевского</w:t>
            </w:r>
            <w:r w:rsidRPr="005A08D8">
              <w:rPr>
                <w:rFonts w:ascii="Times New Roman" w:hAnsi="Times New Roman"/>
                <w:sz w:val="28"/>
                <w:szCs w:val="28"/>
              </w:rPr>
              <w:t xml:space="preserve">  сельского поселения Ардатовского муниципального района Республики Мордовия</w:t>
            </w:r>
          </w:p>
        </w:tc>
      </w:tr>
    </w:tbl>
    <w:p w:rsidR="006C7C57" w:rsidRPr="007B27E4" w:rsidRDefault="006C7C5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6C7C57" w:rsidRPr="00E60E4F" w:rsidRDefault="006C7C57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Кечушевского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6C7C57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sz w:val="28"/>
          <w:szCs w:val="28"/>
        </w:rPr>
        <w:t>Кечушевском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6C7C57" w:rsidRPr="00E60E4F" w:rsidRDefault="006C7C5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  <w:sz w:val="28"/>
          <w:szCs w:val="28"/>
        </w:rPr>
        <w:t>Кечушевского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  <w:sz w:val="28"/>
          <w:szCs w:val="28"/>
        </w:rPr>
        <w:t>Кечушевского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  <w:sz w:val="28"/>
          <w:szCs w:val="28"/>
        </w:rPr>
        <w:t>Кечушевского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усиление контроля за соблюдением административно-правовых режимов.</w:t>
      </w: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6C7C57" w:rsidRPr="005A3FD4" w:rsidRDefault="006C7C5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6C7C57" w:rsidRPr="005A3FD4" w:rsidRDefault="006C7C5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утверждение концепции многокультурности и много</w:t>
      </w:r>
      <w:r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 российской жизни;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6C7C57" w:rsidRPr="005A3FD4" w:rsidRDefault="006C7C57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6C7C57" w:rsidRDefault="006C7C5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включая организацию управления программой и контроль за ходом её реализации.</w:t>
      </w:r>
    </w:p>
    <w:p w:rsidR="006C7C57" w:rsidRPr="005A3FD4" w:rsidRDefault="006C7C5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>
        <w:rPr>
          <w:rFonts w:ascii="Times New Roman" w:hAnsi="Times New Roman"/>
          <w:sz w:val="28"/>
          <w:szCs w:val="28"/>
        </w:rPr>
        <w:t xml:space="preserve"> Кечушевского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Контроль за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Кечушевского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6C7C57" w:rsidRPr="005A3FD4" w:rsidRDefault="006C7C5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6C7C57" w:rsidRPr="007B27E4" w:rsidRDefault="006C7C57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C7C57" w:rsidRDefault="006C7C5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Кечушевского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413"/>
        <w:gridCol w:w="95"/>
        <w:gridCol w:w="1345"/>
        <w:gridCol w:w="109"/>
        <w:gridCol w:w="1647"/>
        <w:gridCol w:w="1985"/>
      </w:tblGrid>
      <w:tr w:rsidR="006C7C57" w:rsidRPr="00C205E9" w:rsidTr="00335770">
        <w:trPr>
          <w:trHeight w:val="1197"/>
        </w:trPr>
        <w:tc>
          <w:tcPr>
            <w:tcW w:w="675" w:type="dxa"/>
          </w:tcPr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0" w:type="dxa"/>
          </w:tcPr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  <w:gridSpan w:val="2"/>
          </w:tcPr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  <w:gridSpan w:val="2"/>
          </w:tcPr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6C7C57" w:rsidRPr="00C205E9" w:rsidTr="00335770">
        <w:tc>
          <w:tcPr>
            <w:tcW w:w="675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  <w:gridSpan w:val="2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  <w:gridSpan w:val="2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C7C57" w:rsidRPr="00C205E9" w:rsidTr="00335770">
        <w:tc>
          <w:tcPr>
            <w:tcW w:w="10149" w:type="dxa"/>
            <w:gridSpan w:val="8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2024-2028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6C7C57" w:rsidRPr="00C205E9" w:rsidRDefault="006C7C5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5D7975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D7975">
              <w:rPr>
                <w:rFonts w:ascii="Times New Roman" w:hAnsi="Times New Roman"/>
                <w:sz w:val="24"/>
                <w:szCs w:val="24"/>
              </w:rPr>
              <w:t>Кечушевская</w:t>
            </w: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сельская библиотека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5D7975" w:rsidRDefault="006C7C57" w:rsidP="005D79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D7975">
              <w:rPr>
                <w:rFonts w:ascii="Times New Roman" w:hAnsi="Times New Roman"/>
                <w:sz w:val="24"/>
                <w:szCs w:val="24"/>
              </w:rPr>
              <w:t>Кечушевская</w:t>
            </w:r>
          </w:p>
          <w:p w:rsidR="006C7C57" w:rsidRPr="007A1E2C" w:rsidRDefault="006C7C57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 w:rsidRPr="007A1E2C">
              <w:rPr>
                <w:b w:val="0"/>
                <w:szCs w:val="24"/>
              </w:rPr>
              <w:t xml:space="preserve"> сельская библиотека 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6C7C57" w:rsidRPr="00F33D55" w:rsidRDefault="006C7C57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0E03D1" w:rsidRDefault="006C7C57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Кечушевского сельского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6C7C57" w:rsidRPr="00C205E9" w:rsidRDefault="006C7C57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40" w:type="dxa"/>
            <w:gridSpan w:val="2"/>
          </w:tcPr>
          <w:p w:rsidR="006C7C57" w:rsidRPr="007A1E2C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413" w:type="dxa"/>
          </w:tcPr>
          <w:p w:rsidR="006C7C57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40" w:type="dxa"/>
            <w:gridSpan w:val="2"/>
          </w:tcPr>
          <w:p w:rsidR="006C7C57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413" w:type="dxa"/>
          </w:tcPr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6C7C57" w:rsidRPr="00C205E9" w:rsidRDefault="006C7C57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413" w:type="dxa"/>
          </w:tcPr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6C7C57" w:rsidRPr="00C205E9" w:rsidRDefault="006C7C57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413" w:type="dxa"/>
          </w:tcPr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 мере необходи-мости, но не реже 2 –х раз в год</w:t>
            </w:r>
          </w:p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6C7C57" w:rsidRPr="00C205E9" w:rsidTr="005D7975">
        <w:tc>
          <w:tcPr>
            <w:tcW w:w="675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3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gridSpan w:val="2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56" w:type="dxa"/>
            <w:gridSpan w:val="2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6C7C57" w:rsidRPr="00C205E9" w:rsidRDefault="006C7C5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C7C57" w:rsidRPr="00C205E9" w:rsidTr="00335770">
        <w:tc>
          <w:tcPr>
            <w:tcW w:w="10149" w:type="dxa"/>
            <w:gridSpan w:val="8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6C7C57" w:rsidRPr="00C205E9" w:rsidTr="00335770">
        <w:tc>
          <w:tcPr>
            <w:tcW w:w="67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6C7C57" w:rsidRPr="00F33D55" w:rsidRDefault="006C7C57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6C7C57" w:rsidRPr="00C205E9" w:rsidRDefault="006C7C5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  <w:gridSpan w:val="2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C7C57" w:rsidRPr="00C205E9" w:rsidRDefault="006C7C5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Кечушевского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6C7C57" w:rsidRPr="007B27E4" w:rsidRDefault="006C7C5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6C7C57" w:rsidRPr="007B27E4" w:rsidRDefault="006C7C5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Кечушевском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6C7C57" w:rsidRPr="0000023D" w:rsidRDefault="006C7C5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6C7C57" w:rsidRPr="007B27E4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7C57" w:rsidRDefault="006C7C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C7C57" w:rsidRPr="00424AD2" w:rsidRDefault="006C7C57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6C7C57" w:rsidRPr="00083599" w:rsidRDefault="006C7C5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6C7C57" w:rsidRPr="00083599" w:rsidRDefault="006C7C5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Кечушевского сельского</w:t>
      </w:r>
      <w:r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6C7C57" w:rsidRPr="00083599" w:rsidRDefault="006C7C5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04.04.2024 </w:t>
      </w:r>
      <w:r w:rsidRPr="00083599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 xml:space="preserve">17   </w:t>
      </w:r>
    </w:p>
    <w:p w:rsidR="006C7C57" w:rsidRPr="00424AD2" w:rsidRDefault="006C7C5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C7C57" w:rsidRPr="00424AD2" w:rsidRDefault="006C7C5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C7C57" w:rsidRPr="008A581B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6C7C57" w:rsidRPr="008A581B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r>
        <w:rPr>
          <w:sz w:val="28"/>
          <w:szCs w:val="28"/>
        </w:rPr>
        <w:t>Кечушевском</w:t>
      </w:r>
      <w:r w:rsidRPr="008A581B">
        <w:rPr>
          <w:sz w:val="28"/>
          <w:szCs w:val="28"/>
        </w:rPr>
        <w:t xml:space="preserve"> сельском поселении</w:t>
      </w:r>
    </w:p>
    <w:p w:rsidR="006C7C57" w:rsidRPr="008A581B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8A581B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Слюняев М.И. </w:t>
      </w:r>
      <w:r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Глава Кечушевского сельского поселения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062F31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Кулыгина О.А.</w:t>
      </w:r>
      <w:r w:rsidRPr="00424AD2">
        <w:rPr>
          <w:sz w:val="28"/>
          <w:szCs w:val="28"/>
        </w:rPr>
        <w:t xml:space="preserve"> – зам. главы </w:t>
      </w:r>
      <w:r>
        <w:rPr>
          <w:sz w:val="28"/>
          <w:szCs w:val="28"/>
        </w:rPr>
        <w:t>Кечушевского сельского</w:t>
      </w:r>
      <w:r w:rsidRPr="00083599">
        <w:rPr>
          <w:sz w:val="28"/>
          <w:szCs w:val="28"/>
        </w:rPr>
        <w:t xml:space="preserve"> поселения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8A581B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Косолапова Е.А.</w:t>
      </w:r>
      <w:r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ведущий специалист администрации Кечушевского сельского поселения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8A581B" w:rsidRDefault="006C7C57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6C7C57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Французова В.Н. – заведующий СОП Кечушевской сельской библиотекой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Кабанова Н.А.- депутат Совета депутатов Кечушевского сельского поселения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6C7C57" w:rsidRPr="00424AD2" w:rsidRDefault="006C7C57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6C7C57" w:rsidRPr="00424AD2" w:rsidRDefault="006C7C57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C7C57" w:rsidRPr="00424AD2" w:rsidRDefault="006C7C5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7C57" w:rsidRDefault="006C7C57" w:rsidP="00FC3A6A"/>
    <w:p w:rsidR="006C7C57" w:rsidRDefault="006C7C57">
      <w:r>
        <w:t xml:space="preserve">   </w:t>
      </w:r>
    </w:p>
    <w:sectPr w:rsidR="006C7C57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3C2F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38C5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70"/>
    <w:rsid w:val="003357A9"/>
    <w:rsid w:val="0034115A"/>
    <w:rsid w:val="0034376A"/>
    <w:rsid w:val="00344CCA"/>
    <w:rsid w:val="00346A05"/>
    <w:rsid w:val="0035261E"/>
    <w:rsid w:val="00354ABC"/>
    <w:rsid w:val="00364FC3"/>
    <w:rsid w:val="0036554B"/>
    <w:rsid w:val="003659EA"/>
    <w:rsid w:val="00377BC5"/>
    <w:rsid w:val="00390345"/>
    <w:rsid w:val="003B2FDC"/>
    <w:rsid w:val="003C2D8F"/>
    <w:rsid w:val="003C42A8"/>
    <w:rsid w:val="003D0CD1"/>
    <w:rsid w:val="003D1530"/>
    <w:rsid w:val="003D71B7"/>
    <w:rsid w:val="003E07C2"/>
    <w:rsid w:val="003E40FA"/>
    <w:rsid w:val="003E4EAD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DE5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E3EE9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8D8"/>
    <w:rsid w:val="005A0B97"/>
    <w:rsid w:val="005A1263"/>
    <w:rsid w:val="005A3346"/>
    <w:rsid w:val="005A3FD4"/>
    <w:rsid w:val="005B1DA5"/>
    <w:rsid w:val="005B2A95"/>
    <w:rsid w:val="005B69FB"/>
    <w:rsid w:val="005B7F04"/>
    <w:rsid w:val="005C127A"/>
    <w:rsid w:val="005C6FAF"/>
    <w:rsid w:val="005D25CE"/>
    <w:rsid w:val="005D5A0F"/>
    <w:rsid w:val="005D7975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C7C57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25506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4136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72EE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0605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57DA"/>
    <w:rsid w:val="00CF6397"/>
    <w:rsid w:val="00CF699A"/>
    <w:rsid w:val="00D02DDC"/>
    <w:rsid w:val="00D16AD1"/>
    <w:rsid w:val="00D25130"/>
    <w:rsid w:val="00D26025"/>
    <w:rsid w:val="00D273BF"/>
    <w:rsid w:val="00D409E3"/>
    <w:rsid w:val="00D40A75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0E4F"/>
    <w:rsid w:val="00E6233A"/>
    <w:rsid w:val="00E71304"/>
    <w:rsid w:val="00E7457B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B6BF6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3D55"/>
    <w:rsid w:val="00F37D15"/>
    <w:rsid w:val="00F43803"/>
    <w:rsid w:val="00F4420E"/>
    <w:rsid w:val="00F46BEF"/>
    <w:rsid w:val="00F54A15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  <w:style w:type="table" w:styleId="TableGrid">
    <w:name w:val="Table Grid"/>
    <w:basedOn w:val="TableNormal"/>
    <w:uiPriority w:val="99"/>
    <w:locked/>
    <w:rsid w:val="00EB6BF6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46A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68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17</Pages>
  <Words>4492</Words>
  <Characters>25607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1</dc:creator>
  <cp:keywords/>
  <dc:description/>
  <cp:lastModifiedBy>user</cp:lastModifiedBy>
  <cp:revision>2</cp:revision>
  <cp:lastPrinted>2024-04-04T00:14:00Z</cp:lastPrinted>
  <dcterms:created xsi:type="dcterms:W3CDTF">2024-04-04T00:14:00Z</dcterms:created>
  <dcterms:modified xsi:type="dcterms:W3CDTF">2024-04-04T00:14:00Z</dcterms:modified>
</cp:coreProperties>
</file>