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35" w:rsidRPr="003F7D1B" w:rsidRDefault="00837135" w:rsidP="003F7D1B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ИНФОРМАЦИОННЫЙ БЮЛЛЕТЕНЬ</w:t>
      </w:r>
    </w:p>
    <w:p w:rsidR="00837135" w:rsidRPr="003F7D1B" w:rsidRDefault="00837135" w:rsidP="003F7D1B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КЕЧУШЕВСКОГО СЕЛЬСКОГО ПОСЕЛЕНИЯ</w:t>
      </w:r>
    </w:p>
    <w:p w:rsidR="00837135" w:rsidRPr="003F7D1B" w:rsidRDefault="00837135" w:rsidP="003F7D1B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АРДАТОВСКОГО МУНИЦИПАЛЬНОГО РАЙОНА</w:t>
      </w:r>
    </w:p>
    <w:p w:rsidR="00837135" w:rsidRPr="003F7D1B" w:rsidRDefault="00837135" w:rsidP="003F7D1B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 xml:space="preserve">Является официальным  печатным  изданием </w:t>
      </w:r>
    </w:p>
    <w:p w:rsidR="00837135" w:rsidRPr="003F7D1B" w:rsidRDefault="00837135" w:rsidP="003F7D1B">
      <w:pPr>
        <w:rPr>
          <w:rFonts w:ascii="Times New Roman" w:hAnsi="Times New Roman"/>
          <w:sz w:val="24"/>
          <w:szCs w:val="24"/>
          <w:lang w:val="ru-RU"/>
        </w:rPr>
      </w:pPr>
      <w:r w:rsidRPr="003F7D1B">
        <w:rPr>
          <w:rFonts w:ascii="Times New Roman" w:hAnsi="Times New Roman"/>
          <w:sz w:val="24"/>
          <w:szCs w:val="24"/>
          <w:lang w:val="ru-RU"/>
        </w:rPr>
        <w:t>Кечушевского сельского поселения                                                                                                                                           №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3F7D1B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</w:t>
      </w:r>
      <w:r w:rsidRPr="003F7D1B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Pr="003F7D1B">
        <w:rPr>
          <w:rFonts w:ascii="Times New Roman" w:hAnsi="Times New Roman"/>
          <w:color w:val="FF6600"/>
          <w:sz w:val="24"/>
          <w:szCs w:val="24"/>
          <w:lang w:val="ru-RU"/>
        </w:rPr>
        <w:t xml:space="preserve"> </w:t>
      </w:r>
      <w:r w:rsidRPr="003F7D1B">
        <w:rPr>
          <w:rFonts w:ascii="Times New Roman" w:hAnsi="Times New Roman"/>
          <w:sz w:val="24"/>
          <w:szCs w:val="24"/>
          <w:lang w:val="ru-RU"/>
        </w:rPr>
        <w:t xml:space="preserve">11.02.2025                                                                                                                                                            </w:t>
      </w:r>
    </w:p>
    <w:p w:rsidR="00837135" w:rsidRPr="003F7D1B" w:rsidRDefault="00837135" w:rsidP="003F7D1B">
      <w:pPr>
        <w:jc w:val="center"/>
        <w:rPr>
          <w:rFonts w:ascii="Times New Roman" w:hAnsi="Times New Roman"/>
          <w:sz w:val="16"/>
          <w:szCs w:val="16"/>
          <w:lang w:val="ru-RU"/>
        </w:rPr>
      </w:pPr>
    </w:p>
    <w:p w:rsidR="00837135" w:rsidRPr="003F7D1B" w:rsidRDefault="00837135" w:rsidP="003F7D1B">
      <w:pPr>
        <w:suppressAutoHyphens/>
        <w:jc w:val="center"/>
        <w:rPr>
          <w:rFonts w:ascii="Times New Roman" w:hAnsi="Times New Roman"/>
          <w:bCs/>
          <w:lang w:val="ru-RU" w:eastAsia="ar-SA"/>
        </w:rPr>
      </w:pPr>
      <w:r w:rsidRPr="003F7D1B">
        <w:rPr>
          <w:rFonts w:ascii="Times New Roman" w:hAnsi="Times New Roman"/>
          <w:bCs/>
          <w:lang w:val="ru-RU" w:eastAsia="ar-SA"/>
        </w:rPr>
        <w:t>РЕСПУБЛИКА МОРДОВИЯ</w:t>
      </w:r>
    </w:p>
    <w:p w:rsidR="00837135" w:rsidRPr="003F7D1B" w:rsidRDefault="00837135" w:rsidP="003F7D1B">
      <w:pPr>
        <w:suppressAutoHyphens/>
        <w:jc w:val="center"/>
        <w:rPr>
          <w:rFonts w:ascii="Times New Roman" w:hAnsi="Times New Roman"/>
          <w:bCs/>
          <w:lang w:val="ru-RU" w:eastAsia="ar-SA"/>
        </w:rPr>
      </w:pPr>
      <w:r w:rsidRPr="003F7D1B">
        <w:rPr>
          <w:rFonts w:ascii="Times New Roman" w:hAnsi="Times New Roman"/>
          <w:bCs/>
          <w:lang w:val="ru-RU" w:eastAsia="ar-SA"/>
        </w:rPr>
        <w:t>СОВЕТ ДЕПУТАТОВ</w:t>
      </w:r>
    </w:p>
    <w:p w:rsidR="00837135" w:rsidRPr="003F7D1B" w:rsidRDefault="00837135" w:rsidP="003F7D1B">
      <w:pPr>
        <w:suppressAutoHyphens/>
        <w:jc w:val="center"/>
        <w:rPr>
          <w:rFonts w:ascii="Times New Roman" w:hAnsi="Times New Roman"/>
          <w:bCs/>
          <w:lang w:val="ru-RU" w:eastAsia="ar-SA"/>
        </w:rPr>
      </w:pPr>
      <w:r w:rsidRPr="003F7D1B">
        <w:rPr>
          <w:rFonts w:ascii="Times New Roman" w:hAnsi="Times New Roman"/>
          <w:bCs/>
          <w:lang w:val="ru-RU" w:eastAsia="ar-SA"/>
        </w:rPr>
        <w:t>КЕЧУШЕВСКОГО СЕЛЬСКОГО ПОСЕЛЕНИЯ</w:t>
      </w:r>
    </w:p>
    <w:p w:rsidR="00837135" w:rsidRPr="003F7D1B" w:rsidRDefault="00837135" w:rsidP="003F7D1B">
      <w:pPr>
        <w:suppressAutoHyphens/>
        <w:jc w:val="center"/>
        <w:rPr>
          <w:rFonts w:ascii="Times New Roman" w:hAnsi="Times New Roman"/>
          <w:bCs/>
          <w:lang w:val="ru-RU" w:eastAsia="ar-SA"/>
        </w:rPr>
      </w:pPr>
      <w:r w:rsidRPr="003F7D1B">
        <w:rPr>
          <w:rFonts w:ascii="Times New Roman" w:hAnsi="Times New Roman"/>
          <w:bCs/>
          <w:lang w:val="ru-RU" w:eastAsia="ar-SA"/>
        </w:rPr>
        <w:t>АРДАТОВСКОГО МУНИЦИПАЛЬНОГО  РАЙОНА</w:t>
      </w:r>
    </w:p>
    <w:p w:rsidR="00837135" w:rsidRPr="003F7D1B" w:rsidRDefault="00837135" w:rsidP="00253701">
      <w:pPr>
        <w:pStyle w:val="Heading4"/>
        <w:widowControl w:val="0"/>
        <w:numPr>
          <w:ilvl w:val="3"/>
          <w:numId w:val="0"/>
        </w:numPr>
        <w:pBdr>
          <w:bottom w:val="single" w:sz="12" w:space="1" w:color="auto"/>
        </w:pBdr>
        <w:tabs>
          <w:tab w:val="num" w:pos="0"/>
        </w:tabs>
        <w:suppressAutoHyphens/>
        <w:overflowPunct/>
        <w:autoSpaceDE/>
        <w:autoSpaceDN/>
        <w:adjustRightInd/>
        <w:jc w:val="center"/>
        <w:rPr>
          <w:sz w:val="20"/>
          <w:szCs w:val="20"/>
          <w:lang w:val="ru-RU"/>
        </w:rPr>
      </w:pPr>
      <w:r w:rsidRPr="003F7D1B">
        <w:rPr>
          <w:sz w:val="20"/>
          <w:szCs w:val="20"/>
          <w:lang w:val="ru-RU"/>
        </w:rPr>
        <w:t>ПОСТАНОВЛЕНИЕ</w:t>
      </w:r>
    </w:p>
    <w:p w:rsidR="00837135" w:rsidRPr="003F7D1B" w:rsidRDefault="00837135" w:rsidP="00253701">
      <w:pPr>
        <w:spacing w:line="360" w:lineRule="auto"/>
        <w:jc w:val="center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 xml:space="preserve">« 10 » февраля </w:t>
      </w:r>
      <w:smartTag w:uri="urn:schemas-microsoft-com:office:smarttags" w:element="metricconverter">
        <w:smartTagPr>
          <w:attr w:name="ProductID" w:val="2025 г"/>
        </w:smartTagPr>
        <w:r w:rsidRPr="003F7D1B">
          <w:rPr>
            <w:rFonts w:ascii="Times New Roman" w:hAnsi="Times New Roman"/>
            <w:lang w:val="ru-RU"/>
          </w:rPr>
          <w:t>2025 г</w:t>
        </w:r>
      </w:smartTag>
      <w:r w:rsidRPr="003F7D1B">
        <w:rPr>
          <w:rFonts w:ascii="Times New Roman" w:hAnsi="Times New Roman"/>
          <w:lang w:val="ru-RU"/>
        </w:rPr>
        <w:t>.</w:t>
      </w:r>
      <w:r w:rsidRPr="003F7D1B">
        <w:rPr>
          <w:rFonts w:ascii="Times New Roman" w:hAnsi="Times New Roman"/>
          <w:lang w:val="ru-RU"/>
        </w:rPr>
        <w:tab/>
        <w:t xml:space="preserve">            с. Кечушево                                        № 1</w:t>
      </w:r>
    </w:p>
    <w:p w:rsidR="00837135" w:rsidRPr="003F7D1B" w:rsidRDefault="00837135" w:rsidP="003F7D1B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837135" w:rsidRPr="003F7D1B" w:rsidRDefault="00837135" w:rsidP="003F7D1B">
      <w:pPr>
        <w:jc w:val="center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О назначении публичных слушаний о предоставлении разрешения на условно разрешенный вид использования, используемый в качестве основного</w:t>
      </w:r>
    </w:p>
    <w:p w:rsidR="00837135" w:rsidRPr="003F7D1B" w:rsidRDefault="00837135" w:rsidP="003F7D1B">
      <w:pPr>
        <w:spacing w:line="100" w:lineRule="atLeast"/>
        <w:rPr>
          <w:rFonts w:ascii="Times New Roman" w:hAnsi="Times New Roman"/>
          <w:b/>
          <w:lang w:val="ru-RU" w:eastAsia="ar-SA"/>
        </w:rPr>
      </w:pPr>
    </w:p>
    <w:p w:rsidR="00837135" w:rsidRPr="003F7D1B" w:rsidRDefault="00837135" w:rsidP="003F7D1B">
      <w:pPr>
        <w:ind w:firstLine="708"/>
        <w:jc w:val="both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3F7D1B">
        <w:rPr>
          <w:rFonts w:ascii="Times New Roman" w:hAnsi="Times New Roman"/>
          <w:color w:val="FF0000"/>
          <w:lang w:val="ru-RU"/>
        </w:rPr>
        <w:t xml:space="preserve"> </w:t>
      </w:r>
      <w:r w:rsidRPr="003F7D1B">
        <w:rPr>
          <w:rFonts w:ascii="Times New Roman" w:hAnsi="Times New Roman"/>
          <w:lang w:val="ru-RU"/>
        </w:rPr>
        <w:t xml:space="preserve">в связи с обращением собственника земельного участка, расположенного по адресу: Республика Мордовия, Ардатовский район, с. Безводное </w:t>
      </w:r>
      <w:r w:rsidRPr="003F7D1B">
        <w:rPr>
          <w:rFonts w:ascii="Times New Roman" w:hAnsi="Times New Roman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3F7D1B">
        <w:rPr>
          <w:rFonts w:ascii="Times New Roman" w:hAnsi="Times New Roman"/>
          <w:lang w:val="ru-RU"/>
        </w:rPr>
        <w:t xml:space="preserve">, Совет депутатов Кечушевского сельского поселения </w:t>
      </w:r>
    </w:p>
    <w:p w:rsidR="00837135" w:rsidRPr="003F7D1B" w:rsidRDefault="00837135" w:rsidP="003F7D1B">
      <w:pPr>
        <w:ind w:firstLine="708"/>
        <w:jc w:val="both"/>
        <w:rPr>
          <w:rFonts w:ascii="Times New Roman" w:hAnsi="Times New Roman"/>
          <w:spacing w:val="-5"/>
        </w:rPr>
      </w:pPr>
      <w:r w:rsidRPr="003F7D1B">
        <w:rPr>
          <w:rFonts w:ascii="Times New Roman" w:hAnsi="Times New Roman"/>
          <w:spacing w:val="-5"/>
        </w:rPr>
        <w:t xml:space="preserve">ПОСТАНОВЛЯЕТ: </w:t>
      </w:r>
    </w:p>
    <w:p w:rsidR="00837135" w:rsidRPr="003F7D1B" w:rsidRDefault="00837135" w:rsidP="003F7D1B">
      <w:pPr>
        <w:ind w:firstLine="720"/>
        <w:rPr>
          <w:rFonts w:ascii="Times New Roman" w:hAnsi="Times New Roman"/>
          <w:b/>
        </w:rPr>
      </w:pPr>
    </w:p>
    <w:p w:rsidR="00837135" w:rsidRPr="003F7D1B" w:rsidRDefault="00837135" w:rsidP="003F7D1B">
      <w:pPr>
        <w:numPr>
          <w:ilvl w:val="0"/>
          <w:numId w:val="2"/>
        </w:numPr>
        <w:overflowPunct/>
        <w:autoSpaceDE/>
        <w:autoSpaceDN/>
        <w:adjustRightInd/>
        <w:jc w:val="both"/>
        <w:rPr>
          <w:rFonts w:ascii="Times New Roman" w:hAnsi="Times New Roman"/>
          <w:spacing w:val="-12"/>
          <w:lang w:val="ru-RU"/>
        </w:rPr>
      </w:pPr>
      <w:r w:rsidRPr="003F7D1B">
        <w:rPr>
          <w:rFonts w:ascii="Times New Roman" w:hAnsi="Times New Roman"/>
          <w:lang w:val="ru-RU"/>
        </w:rPr>
        <w:t>Провести публичные слушания в форме открытого заседания по вопросу изменения вида разрешенного использования земельных участков:</w:t>
      </w:r>
    </w:p>
    <w:p w:rsidR="00837135" w:rsidRPr="003F7D1B" w:rsidRDefault="00837135" w:rsidP="003F7D1B">
      <w:pPr>
        <w:ind w:left="284"/>
        <w:jc w:val="both"/>
        <w:rPr>
          <w:rFonts w:ascii="Times New Roman" w:hAnsi="Times New Roman"/>
          <w:spacing w:val="-12"/>
          <w:lang w:val="ru-RU"/>
        </w:rPr>
      </w:pPr>
      <w:r w:rsidRPr="003F7D1B">
        <w:rPr>
          <w:rFonts w:ascii="Times New Roman" w:hAnsi="Times New Roman"/>
          <w:lang w:val="ru-RU"/>
        </w:rPr>
        <w:t xml:space="preserve">-  с </w:t>
      </w:r>
      <w:r w:rsidRPr="003F7D1B">
        <w:rPr>
          <w:rFonts w:ascii="Times New Roman" w:hAnsi="Times New Roman"/>
          <w:spacing w:val="-12"/>
          <w:lang w:val="ru-RU"/>
        </w:rPr>
        <w:t>кадастровым номером</w:t>
      </w:r>
      <w:r w:rsidRPr="003F7D1B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color w:val="000000"/>
          <w:spacing w:val="-12"/>
          <w:lang w:val="ru-RU"/>
        </w:rPr>
        <w:t>13</w:t>
      </w:r>
      <w:r w:rsidRPr="003F7D1B">
        <w:rPr>
          <w:rFonts w:ascii="Times New Roman" w:hAnsi="Times New Roman"/>
          <w:lang w:val="ru-RU"/>
        </w:rPr>
        <w:t xml:space="preserve">:01:0305002:571, площадью </w:t>
      </w:r>
      <w:smartTag w:uri="urn:schemas-microsoft-com:office:smarttags" w:element="metricconverter">
        <w:smartTagPr>
          <w:attr w:name="ProductID" w:val="3000 кв. метров"/>
        </w:smartTagPr>
        <w:r w:rsidRPr="003F7D1B">
          <w:rPr>
            <w:rFonts w:ascii="Times New Roman" w:hAnsi="Times New Roman"/>
            <w:lang w:val="ru-RU"/>
          </w:rPr>
          <w:t>3000 кв. метров</w:t>
        </w:r>
      </w:smartTag>
      <w:r w:rsidRPr="003F7D1B">
        <w:rPr>
          <w:rFonts w:ascii="Times New Roman" w:hAnsi="Times New Roman"/>
          <w:lang w:val="ru-RU"/>
        </w:rPr>
        <w:t>,</w:t>
      </w:r>
      <w:r w:rsidRPr="003F7D1B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Ардатовский район, </w:t>
      </w:r>
      <w:r w:rsidRPr="003F7D1B">
        <w:rPr>
          <w:rFonts w:ascii="Times New Roman" w:hAnsi="Times New Roman"/>
          <w:lang w:val="ru-RU"/>
        </w:rPr>
        <w:t>с. Безводное</w:t>
      </w:r>
      <w:r w:rsidRPr="003F7D1B">
        <w:rPr>
          <w:rFonts w:ascii="Times New Roman" w:hAnsi="Times New Roman"/>
          <w:spacing w:val="-12"/>
          <w:lang w:val="ru-RU"/>
        </w:rPr>
        <w:t>, категория земель – земли населенных пунктов, с вида разрешенного использования «для ведения личного подсобного хозяйства» на вид разрешенного использования «гостиничное обслуживание 4.7»;</w:t>
      </w:r>
    </w:p>
    <w:p w:rsidR="00837135" w:rsidRPr="003F7D1B" w:rsidRDefault="00837135" w:rsidP="003F7D1B">
      <w:pPr>
        <w:ind w:left="284"/>
        <w:jc w:val="both"/>
        <w:rPr>
          <w:rFonts w:ascii="Times New Roman" w:hAnsi="Times New Roman"/>
          <w:spacing w:val="-12"/>
          <w:lang w:val="ru-RU"/>
        </w:rPr>
      </w:pPr>
      <w:r w:rsidRPr="003F7D1B">
        <w:rPr>
          <w:rFonts w:ascii="Times New Roman" w:hAnsi="Times New Roman"/>
          <w:spacing w:val="-12"/>
          <w:lang w:val="ru-RU"/>
        </w:rPr>
        <w:t xml:space="preserve">- </w:t>
      </w:r>
      <w:r w:rsidRPr="003F7D1B">
        <w:rPr>
          <w:rFonts w:ascii="Times New Roman" w:hAnsi="Times New Roman"/>
          <w:lang w:val="ru-RU"/>
        </w:rPr>
        <w:t xml:space="preserve">с </w:t>
      </w:r>
      <w:r w:rsidRPr="003F7D1B">
        <w:rPr>
          <w:rFonts w:ascii="Times New Roman" w:hAnsi="Times New Roman"/>
          <w:spacing w:val="-12"/>
          <w:lang w:val="ru-RU"/>
        </w:rPr>
        <w:t>кадастровым номером</w:t>
      </w:r>
      <w:r w:rsidRPr="003F7D1B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color w:val="000000"/>
          <w:spacing w:val="-12"/>
          <w:lang w:val="ru-RU"/>
        </w:rPr>
        <w:t>13</w:t>
      </w:r>
      <w:r w:rsidRPr="003F7D1B">
        <w:rPr>
          <w:rFonts w:ascii="Times New Roman" w:hAnsi="Times New Roman"/>
          <w:lang w:val="ru-RU"/>
        </w:rPr>
        <w:t xml:space="preserve">:01:0305002:576, площадью </w:t>
      </w:r>
      <w:smartTag w:uri="urn:schemas-microsoft-com:office:smarttags" w:element="metricconverter">
        <w:smartTagPr>
          <w:attr w:name="ProductID" w:val="3000 кв. метров"/>
        </w:smartTagPr>
        <w:r w:rsidRPr="003F7D1B">
          <w:rPr>
            <w:rFonts w:ascii="Times New Roman" w:hAnsi="Times New Roman"/>
            <w:lang w:val="ru-RU"/>
          </w:rPr>
          <w:t>3000 кв. метров</w:t>
        </w:r>
      </w:smartTag>
      <w:r w:rsidRPr="003F7D1B">
        <w:rPr>
          <w:rFonts w:ascii="Times New Roman" w:hAnsi="Times New Roman"/>
          <w:lang w:val="ru-RU"/>
        </w:rPr>
        <w:t>,</w:t>
      </w:r>
      <w:r w:rsidRPr="003F7D1B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Ардатовский район, </w:t>
      </w:r>
      <w:r w:rsidRPr="003F7D1B">
        <w:rPr>
          <w:rFonts w:ascii="Times New Roman" w:hAnsi="Times New Roman"/>
          <w:lang w:val="ru-RU"/>
        </w:rPr>
        <w:t>с. Безводное</w:t>
      </w:r>
      <w:r w:rsidRPr="003F7D1B">
        <w:rPr>
          <w:rFonts w:ascii="Times New Roman" w:hAnsi="Times New Roman"/>
          <w:spacing w:val="-12"/>
          <w:lang w:val="ru-RU"/>
        </w:rPr>
        <w:t>, категория земель – земли населенных пунктов, с вида разрешенного использования «для ведения личного подсобного хозяйства» на вид разрешенного использования «гостиничное обслуживание 4.7»;</w:t>
      </w:r>
    </w:p>
    <w:p w:rsidR="00837135" w:rsidRPr="003F7D1B" w:rsidRDefault="00837135" w:rsidP="003F7D1B">
      <w:pPr>
        <w:ind w:left="284"/>
        <w:jc w:val="both"/>
        <w:rPr>
          <w:rFonts w:ascii="Times New Roman" w:hAnsi="Times New Roman"/>
          <w:spacing w:val="-12"/>
          <w:lang w:val="ru-RU"/>
        </w:rPr>
      </w:pPr>
      <w:r w:rsidRPr="003F7D1B">
        <w:rPr>
          <w:rFonts w:ascii="Times New Roman" w:hAnsi="Times New Roman"/>
          <w:spacing w:val="-12"/>
          <w:lang w:val="ru-RU"/>
        </w:rPr>
        <w:t xml:space="preserve">- </w:t>
      </w:r>
      <w:r w:rsidRPr="003F7D1B">
        <w:rPr>
          <w:rFonts w:ascii="Times New Roman" w:hAnsi="Times New Roman"/>
          <w:lang w:val="ru-RU"/>
        </w:rPr>
        <w:t xml:space="preserve">с </w:t>
      </w:r>
      <w:r w:rsidRPr="003F7D1B">
        <w:rPr>
          <w:rFonts w:ascii="Times New Roman" w:hAnsi="Times New Roman"/>
          <w:spacing w:val="-12"/>
          <w:lang w:val="ru-RU"/>
        </w:rPr>
        <w:t>кадастровым номером</w:t>
      </w:r>
      <w:r w:rsidRPr="003F7D1B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color w:val="000000"/>
          <w:spacing w:val="-12"/>
          <w:lang w:val="ru-RU"/>
        </w:rPr>
        <w:t>13</w:t>
      </w:r>
      <w:r w:rsidRPr="003F7D1B">
        <w:rPr>
          <w:rFonts w:ascii="Times New Roman" w:hAnsi="Times New Roman"/>
          <w:lang w:val="ru-RU"/>
        </w:rPr>
        <w:t xml:space="preserve">:01:0305002:578, площадью </w:t>
      </w:r>
      <w:smartTag w:uri="urn:schemas-microsoft-com:office:smarttags" w:element="metricconverter">
        <w:smartTagPr>
          <w:attr w:name="ProductID" w:val="3000 кв. метров"/>
        </w:smartTagPr>
        <w:r w:rsidRPr="003F7D1B">
          <w:rPr>
            <w:rFonts w:ascii="Times New Roman" w:hAnsi="Times New Roman"/>
            <w:lang w:val="ru-RU"/>
          </w:rPr>
          <w:t>3000 кв. метров</w:t>
        </w:r>
      </w:smartTag>
      <w:r w:rsidRPr="003F7D1B">
        <w:rPr>
          <w:rFonts w:ascii="Times New Roman" w:hAnsi="Times New Roman"/>
          <w:lang w:val="ru-RU"/>
        </w:rPr>
        <w:t>,</w:t>
      </w:r>
      <w:r w:rsidRPr="003F7D1B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Ардатовский район, </w:t>
      </w:r>
      <w:r w:rsidRPr="003F7D1B">
        <w:rPr>
          <w:rFonts w:ascii="Times New Roman" w:hAnsi="Times New Roman"/>
          <w:lang w:val="ru-RU"/>
        </w:rPr>
        <w:t>с. Безводное</w:t>
      </w:r>
      <w:r w:rsidRPr="003F7D1B">
        <w:rPr>
          <w:rFonts w:ascii="Times New Roman" w:hAnsi="Times New Roman"/>
          <w:spacing w:val="-12"/>
          <w:lang w:val="ru-RU"/>
        </w:rPr>
        <w:t>, категория земель – земли населенных пунктов, с вида разрешенного использования «для ведения личного подсобного хозяйства» на вид разрешенного использования «гостиничное обслуживание 4.7»;</w:t>
      </w:r>
    </w:p>
    <w:p w:rsidR="00837135" w:rsidRPr="003F7D1B" w:rsidRDefault="00837135" w:rsidP="003F7D1B">
      <w:pPr>
        <w:ind w:left="284"/>
        <w:jc w:val="both"/>
        <w:rPr>
          <w:rFonts w:ascii="Times New Roman" w:hAnsi="Times New Roman"/>
          <w:spacing w:val="-12"/>
        </w:rPr>
      </w:pPr>
      <w:r w:rsidRPr="003F7D1B">
        <w:rPr>
          <w:rFonts w:ascii="Times New Roman" w:hAnsi="Times New Roman"/>
          <w:spacing w:val="-12"/>
          <w:lang w:val="ru-RU"/>
        </w:rPr>
        <w:t xml:space="preserve"> </w:t>
      </w:r>
      <w:r w:rsidRPr="003F7D1B">
        <w:rPr>
          <w:rFonts w:ascii="Times New Roman" w:hAnsi="Times New Roman"/>
          <w:lang w:val="ru-RU"/>
        </w:rPr>
        <w:t>(далее по тексту – изменение вида разрешённого использования земельного участка) 18 марта 2025 года в 14 часов 30 минут</w:t>
      </w:r>
      <w:r w:rsidRPr="003F7D1B">
        <w:rPr>
          <w:rFonts w:ascii="Times New Roman" w:hAnsi="Times New Roman"/>
          <w:color w:val="FF0000"/>
          <w:lang w:val="ru-RU"/>
        </w:rPr>
        <w:t xml:space="preserve"> </w:t>
      </w:r>
      <w:r w:rsidRPr="003F7D1B">
        <w:rPr>
          <w:rFonts w:ascii="Times New Roman" w:hAnsi="Times New Roman"/>
          <w:lang w:val="ru-RU"/>
        </w:rPr>
        <w:t xml:space="preserve">по московскому времени по адресу: Республика Мордовия, Ардатовский район, с. Кечушево, ул. </w:t>
      </w:r>
      <w:r w:rsidRPr="003F7D1B">
        <w:rPr>
          <w:rFonts w:ascii="Times New Roman" w:hAnsi="Times New Roman"/>
        </w:rPr>
        <w:t>Ленина, д.25, Администрация Кечушевского сельского поселения</w:t>
      </w:r>
      <w:r w:rsidRPr="003F7D1B">
        <w:rPr>
          <w:rFonts w:ascii="Times New Roman" w:hAnsi="Times New Roman"/>
          <w:spacing w:val="-12"/>
        </w:rPr>
        <w:t>.</w:t>
      </w:r>
    </w:p>
    <w:p w:rsidR="00837135" w:rsidRPr="003F7D1B" w:rsidRDefault="00837135" w:rsidP="003F7D1B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 xml:space="preserve">Установить, что предложения граждан по вопросу </w:t>
      </w:r>
      <w:r w:rsidRPr="003F7D1B">
        <w:rPr>
          <w:rFonts w:ascii="Times New Roman" w:hAnsi="Times New Roman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3F7D1B">
        <w:rPr>
          <w:rFonts w:ascii="Times New Roman" w:hAnsi="Times New Roman"/>
          <w:lang w:val="ru-RU"/>
        </w:rPr>
        <w:t xml:space="preserve"> земельного участка принимаются в письменной форме секретарем комиссии по организации и проведению публичных слушаний по рабочим дням до 17 марта 2023 года с 09 часов 00 минут до 16 часов 00 минут по московскому времени по адресу: Республика Мордовия, Ардатовский район, с. Кечушево, ул. Ленина, д.25, Администрация Кечушевского сельского поселения Ардатовского муниципального района РМ.</w:t>
      </w:r>
    </w:p>
    <w:p w:rsidR="00837135" w:rsidRPr="003F7D1B" w:rsidRDefault="00837135" w:rsidP="003F7D1B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 xml:space="preserve">Расходы, связанные с организацией и проведением публичных слушаний по вопросу </w:t>
      </w:r>
      <w:r w:rsidRPr="003F7D1B">
        <w:rPr>
          <w:rFonts w:ascii="Times New Roman" w:hAnsi="Times New Roman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3F7D1B">
        <w:rPr>
          <w:rFonts w:ascii="Times New Roman" w:hAnsi="Times New Roman"/>
          <w:lang w:val="ru-RU"/>
        </w:rPr>
        <w:t xml:space="preserve"> земельного участка возложить на заявителя.</w:t>
      </w:r>
    </w:p>
    <w:p w:rsidR="00837135" w:rsidRPr="003F7D1B" w:rsidRDefault="00837135" w:rsidP="003F7D1B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 xml:space="preserve"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информационно-телекоммуникационной сети «Интернет», расположенном по адресу: </w:t>
      </w:r>
      <w:r w:rsidRPr="003F7D1B">
        <w:rPr>
          <w:rFonts w:ascii="Times New Roman" w:hAnsi="Times New Roman"/>
          <w:color w:val="262626"/>
          <w:shd w:val="clear" w:color="auto" w:fill="FFFFFF"/>
        </w:rPr>
        <w:t>https</w:t>
      </w:r>
      <w:r w:rsidRPr="003F7D1B">
        <w:rPr>
          <w:rFonts w:ascii="Times New Roman" w:hAnsi="Times New Roman"/>
          <w:color w:val="262626"/>
          <w:shd w:val="clear" w:color="auto" w:fill="FFFFFF"/>
          <w:lang w:val="ru-RU"/>
        </w:rPr>
        <w:t>://</w:t>
      </w:r>
      <w:r w:rsidRPr="003F7D1B">
        <w:rPr>
          <w:rFonts w:ascii="Times New Roman" w:hAnsi="Times New Roman"/>
          <w:color w:val="262626"/>
          <w:shd w:val="clear" w:color="auto" w:fill="FFFFFF"/>
        </w:rPr>
        <w:t>kechushevo</w:t>
      </w:r>
      <w:r w:rsidRPr="003F7D1B">
        <w:rPr>
          <w:rFonts w:ascii="Times New Roman" w:hAnsi="Times New Roman"/>
          <w:color w:val="262626"/>
          <w:shd w:val="clear" w:color="auto" w:fill="FFFFFF"/>
          <w:lang w:val="ru-RU"/>
        </w:rPr>
        <w:t>.</w:t>
      </w:r>
      <w:r w:rsidRPr="003F7D1B">
        <w:rPr>
          <w:rFonts w:ascii="Times New Roman" w:hAnsi="Times New Roman"/>
          <w:color w:val="262626"/>
          <w:shd w:val="clear" w:color="auto" w:fill="FFFFFF"/>
        </w:rPr>
        <w:t>ardatov</w:t>
      </w:r>
      <w:r w:rsidRPr="003F7D1B">
        <w:rPr>
          <w:rFonts w:ascii="Times New Roman" w:hAnsi="Times New Roman"/>
          <w:color w:val="262626"/>
          <w:shd w:val="clear" w:color="auto" w:fill="FFFFFF"/>
          <w:lang w:val="ru-RU"/>
        </w:rPr>
        <w:t>-</w:t>
      </w:r>
      <w:r w:rsidRPr="003F7D1B">
        <w:rPr>
          <w:rFonts w:ascii="Times New Roman" w:hAnsi="Times New Roman"/>
          <w:color w:val="262626"/>
          <w:shd w:val="clear" w:color="auto" w:fill="FFFFFF"/>
        </w:rPr>
        <w:t>rm</w:t>
      </w:r>
      <w:r w:rsidRPr="003F7D1B">
        <w:rPr>
          <w:rFonts w:ascii="Times New Roman" w:hAnsi="Times New Roman"/>
          <w:color w:val="262626"/>
          <w:shd w:val="clear" w:color="auto" w:fill="FFFFFF"/>
          <w:lang w:val="ru-RU"/>
        </w:rPr>
        <w:t>.</w:t>
      </w:r>
      <w:r w:rsidRPr="003F7D1B">
        <w:rPr>
          <w:rFonts w:ascii="Times New Roman" w:hAnsi="Times New Roman"/>
          <w:color w:val="262626"/>
          <w:shd w:val="clear" w:color="auto" w:fill="FFFFFF"/>
        </w:rPr>
        <w:t>ru</w:t>
      </w:r>
      <w:r w:rsidRPr="003F7D1B">
        <w:rPr>
          <w:rFonts w:ascii="Times New Roman" w:hAnsi="Times New Roman"/>
          <w:u w:val="single"/>
          <w:lang w:val="ru-RU"/>
        </w:rPr>
        <w:t>.</w:t>
      </w:r>
    </w:p>
    <w:p w:rsidR="00837135" w:rsidRPr="003F7D1B" w:rsidRDefault="00837135" w:rsidP="003F7D1B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>Постановление вступает в силу после официального опубликования (обнародования) в Информационном бюллетене Кечушевского сельского поселения.</w:t>
      </w:r>
    </w:p>
    <w:p w:rsidR="00837135" w:rsidRPr="003F7D1B" w:rsidRDefault="00837135" w:rsidP="003F7D1B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lang w:val="ru-RU"/>
        </w:rPr>
      </w:pPr>
      <w:r w:rsidRPr="003F7D1B">
        <w:rPr>
          <w:rFonts w:ascii="Times New Roman" w:hAnsi="Times New Roman"/>
          <w:lang w:val="ru-RU"/>
        </w:rPr>
        <w:t>Контроль исполнения настоящего постановления оставляю за собой.</w:t>
      </w:r>
    </w:p>
    <w:p w:rsidR="00837135" w:rsidRPr="003F7D1B" w:rsidRDefault="00837135" w:rsidP="003F7D1B">
      <w:pPr>
        <w:jc w:val="both"/>
        <w:outlineLvl w:val="0"/>
        <w:rPr>
          <w:rFonts w:ascii="Times New Roman" w:hAnsi="Times New Roman"/>
          <w:color w:val="FF0000"/>
          <w:lang w:val="ru-RU"/>
        </w:rPr>
      </w:pPr>
    </w:p>
    <w:p w:rsidR="00837135" w:rsidRPr="003F7D1B" w:rsidRDefault="00837135" w:rsidP="003F7D1B">
      <w:pPr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 xml:space="preserve">    </w:t>
      </w:r>
    </w:p>
    <w:p w:rsidR="00837135" w:rsidRPr="003F7D1B" w:rsidRDefault="00837135" w:rsidP="003F7D1B">
      <w:pPr>
        <w:rPr>
          <w:rFonts w:ascii="Times New Roman" w:hAnsi="Times New Roman"/>
          <w:lang w:val="ru-RU" w:eastAsia="ar-SA"/>
        </w:rPr>
      </w:pPr>
    </w:p>
    <w:p w:rsidR="00837135" w:rsidRPr="003F7D1B" w:rsidRDefault="00837135" w:rsidP="003F7D1B">
      <w:pPr>
        <w:rPr>
          <w:rFonts w:ascii="Times New Roman" w:hAnsi="Times New Roman"/>
          <w:lang w:val="ru-RU" w:eastAsia="ar-SA"/>
        </w:rPr>
      </w:pPr>
    </w:p>
    <w:p w:rsidR="00837135" w:rsidRPr="003F7D1B" w:rsidRDefault="00837135" w:rsidP="003F7D1B">
      <w:pPr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 xml:space="preserve">Глава Кечушевского 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сельского поселения                                                                    М.И.Слюняев</w:t>
      </w:r>
      <w:r w:rsidRPr="003F7D1B">
        <w:rPr>
          <w:rFonts w:ascii="Times New Roman" w:hAnsi="Times New Roman"/>
          <w:lang w:val="ru-RU" w:eastAsia="ar-SA"/>
        </w:rPr>
        <w:br w:type="page"/>
        <w:t>Приложение № 1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 xml:space="preserve"> к Постановлению Совета депутатов 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Кечушевского сельского поселения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от 10.02.2025г. № 1</w:t>
      </w:r>
    </w:p>
    <w:p w:rsidR="00837135" w:rsidRPr="003F7D1B" w:rsidRDefault="00837135" w:rsidP="003F7D1B">
      <w:pPr>
        <w:ind w:firstLine="142"/>
        <w:jc w:val="right"/>
        <w:rPr>
          <w:rFonts w:ascii="Times New Roman" w:hAnsi="Times New Roman"/>
          <w:lang w:val="ru-RU" w:eastAsia="ar-SA"/>
        </w:rPr>
      </w:pPr>
    </w:p>
    <w:p w:rsidR="00837135" w:rsidRPr="003F7D1B" w:rsidRDefault="00837135" w:rsidP="003F7D1B">
      <w:pPr>
        <w:ind w:firstLine="142"/>
        <w:jc w:val="center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Рабочая группа</w:t>
      </w:r>
    </w:p>
    <w:p w:rsidR="00837135" w:rsidRPr="003F7D1B" w:rsidRDefault="00837135" w:rsidP="003F7D1B">
      <w:pPr>
        <w:ind w:firstLine="142"/>
        <w:jc w:val="both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 xml:space="preserve">               по организации и проведению публичных слушаний</w:t>
      </w:r>
    </w:p>
    <w:p w:rsidR="00837135" w:rsidRPr="003F7D1B" w:rsidRDefault="00837135" w:rsidP="003F7D1B">
      <w:pPr>
        <w:jc w:val="center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 xml:space="preserve"> о предоставлении разрешения на условно разрешенный вид использования, используемого в качестве основного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837135" w:rsidRPr="003F7D1B" w:rsidTr="00411244">
        <w:tc>
          <w:tcPr>
            <w:tcW w:w="594" w:type="dxa"/>
          </w:tcPr>
          <w:p w:rsidR="00837135" w:rsidRPr="003F7D1B" w:rsidRDefault="00837135" w:rsidP="00411244">
            <w:pPr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№ п/п</w:t>
            </w:r>
          </w:p>
        </w:tc>
        <w:tc>
          <w:tcPr>
            <w:tcW w:w="3092" w:type="dxa"/>
          </w:tcPr>
          <w:p w:rsidR="00837135" w:rsidRPr="003F7D1B" w:rsidRDefault="00837135" w:rsidP="00411244">
            <w:pPr>
              <w:ind w:hanging="108"/>
              <w:jc w:val="center"/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</w:tcPr>
          <w:p w:rsidR="00837135" w:rsidRPr="003F7D1B" w:rsidRDefault="00837135" w:rsidP="00411244">
            <w:pPr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Должность</w:t>
            </w:r>
          </w:p>
        </w:tc>
      </w:tr>
      <w:tr w:rsidR="00837135" w:rsidRPr="003F7D1B" w:rsidTr="00411244">
        <w:trPr>
          <w:trHeight w:val="500"/>
        </w:trPr>
        <w:tc>
          <w:tcPr>
            <w:tcW w:w="594" w:type="dxa"/>
          </w:tcPr>
          <w:p w:rsidR="00837135" w:rsidRPr="003F7D1B" w:rsidRDefault="00837135" w:rsidP="00411244">
            <w:pPr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</w:tcPr>
          <w:p w:rsidR="00837135" w:rsidRPr="003F7D1B" w:rsidRDefault="00837135" w:rsidP="00411244">
            <w:pPr>
              <w:ind w:right="34" w:firstLine="34"/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Слюняев М.И.</w:t>
            </w:r>
          </w:p>
        </w:tc>
        <w:tc>
          <w:tcPr>
            <w:tcW w:w="5954" w:type="dxa"/>
          </w:tcPr>
          <w:p w:rsidR="00837135" w:rsidRPr="003F7D1B" w:rsidRDefault="00837135" w:rsidP="00411244">
            <w:pPr>
              <w:widowControl w:val="0"/>
              <w:suppressAutoHyphens/>
              <w:snapToGrid w:val="0"/>
              <w:rPr>
                <w:rFonts w:ascii="Times New Roman" w:hAnsi="Times New Roman"/>
                <w:lang w:val="ru-RU" w:eastAsia="ar-SA"/>
              </w:rPr>
            </w:pPr>
            <w:r w:rsidRPr="003F7D1B">
              <w:rPr>
                <w:rFonts w:ascii="Times New Roman" w:hAnsi="Times New Roman"/>
                <w:lang w:val="ru-RU" w:eastAsia="ar-SA"/>
              </w:rPr>
              <w:t xml:space="preserve"> Глава сельского поселения (председатель рабочей группы)</w:t>
            </w:r>
          </w:p>
        </w:tc>
      </w:tr>
      <w:tr w:rsidR="00837135" w:rsidRPr="003F7D1B" w:rsidTr="00411244">
        <w:trPr>
          <w:trHeight w:val="520"/>
        </w:trPr>
        <w:tc>
          <w:tcPr>
            <w:tcW w:w="594" w:type="dxa"/>
          </w:tcPr>
          <w:p w:rsidR="00837135" w:rsidRPr="003F7D1B" w:rsidRDefault="00837135" w:rsidP="00411244">
            <w:pPr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</w:tcPr>
          <w:p w:rsidR="00837135" w:rsidRPr="003F7D1B" w:rsidRDefault="00837135" w:rsidP="00411244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Кабанова Н.А.</w:t>
            </w:r>
          </w:p>
        </w:tc>
        <w:tc>
          <w:tcPr>
            <w:tcW w:w="5954" w:type="dxa"/>
          </w:tcPr>
          <w:p w:rsidR="00837135" w:rsidRPr="003F7D1B" w:rsidRDefault="00837135" w:rsidP="00411244">
            <w:pPr>
              <w:widowControl w:val="0"/>
              <w:suppressAutoHyphens/>
              <w:snapToGrid w:val="0"/>
              <w:rPr>
                <w:rFonts w:ascii="Times New Roman" w:hAnsi="Times New Roman"/>
                <w:lang w:val="ru-RU" w:eastAsia="ar-SA"/>
              </w:rPr>
            </w:pPr>
            <w:r w:rsidRPr="003F7D1B">
              <w:rPr>
                <w:rFonts w:ascii="Times New Roman" w:hAnsi="Times New Roman"/>
                <w:lang w:val="ru-RU" w:eastAsia="ar-SA"/>
              </w:rPr>
              <w:t>Председатель  комиссии по вопросам местного самоуправления (секретарь рабочей группы)</w:t>
            </w:r>
          </w:p>
        </w:tc>
      </w:tr>
      <w:tr w:rsidR="00837135" w:rsidRPr="003F7D1B" w:rsidTr="00411244">
        <w:trPr>
          <w:trHeight w:val="600"/>
        </w:trPr>
        <w:tc>
          <w:tcPr>
            <w:tcW w:w="594" w:type="dxa"/>
          </w:tcPr>
          <w:p w:rsidR="00837135" w:rsidRPr="003F7D1B" w:rsidRDefault="00837135" w:rsidP="00411244">
            <w:pPr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3</w:t>
            </w:r>
          </w:p>
        </w:tc>
        <w:tc>
          <w:tcPr>
            <w:tcW w:w="3092" w:type="dxa"/>
          </w:tcPr>
          <w:p w:rsidR="00837135" w:rsidRPr="003F7D1B" w:rsidRDefault="00837135" w:rsidP="00411244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Колесников А.Н.</w:t>
            </w:r>
          </w:p>
        </w:tc>
        <w:tc>
          <w:tcPr>
            <w:tcW w:w="5954" w:type="dxa"/>
          </w:tcPr>
          <w:p w:rsidR="00837135" w:rsidRPr="003F7D1B" w:rsidRDefault="00837135" w:rsidP="00411244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  <w:r w:rsidRPr="003F7D1B">
              <w:rPr>
                <w:rFonts w:ascii="Times New Roman" w:hAnsi="Times New Roman"/>
                <w:lang w:val="ru-RU" w:eastAsia="ar-SA"/>
              </w:rPr>
              <w:t>Депутат избирательного округа №1, (член рабочей группы)</w:t>
            </w:r>
            <w:r w:rsidRPr="003F7D1B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837135" w:rsidRPr="003F7D1B" w:rsidTr="00411244">
        <w:trPr>
          <w:trHeight w:val="540"/>
        </w:trPr>
        <w:tc>
          <w:tcPr>
            <w:tcW w:w="594" w:type="dxa"/>
          </w:tcPr>
          <w:p w:rsidR="00837135" w:rsidRPr="003F7D1B" w:rsidRDefault="00837135" w:rsidP="00411244">
            <w:pPr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4</w:t>
            </w:r>
          </w:p>
        </w:tc>
        <w:tc>
          <w:tcPr>
            <w:tcW w:w="3092" w:type="dxa"/>
          </w:tcPr>
          <w:p w:rsidR="00837135" w:rsidRPr="003F7D1B" w:rsidRDefault="00837135" w:rsidP="00411244">
            <w:pPr>
              <w:tabs>
                <w:tab w:val="left" w:pos="2160"/>
              </w:tabs>
              <w:ind w:right="34"/>
              <w:rPr>
                <w:rFonts w:ascii="Times New Roman" w:hAnsi="Times New Roman"/>
              </w:rPr>
            </w:pPr>
            <w:r w:rsidRPr="003F7D1B">
              <w:rPr>
                <w:rFonts w:ascii="Times New Roman" w:hAnsi="Times New Roman"/>
              </w:rPr>
              <w:t>Косолапова Е.А.</w:t>
            </w:r>
          </w:p>
        </w:tc>
        <w:tc>
          <w:tcPr>
            <w:tcW w:w="5954" w:type="dxa"/>
          </w:tcPr>
          <w:p w:rsidR="00837135" w:rsidRPr="003F7D1B" w:rsidRDefault="00837135" w:rsidP="00411244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  <w:r w:rsidRPr="003F7D1B">
              <w:rPr>
                <w:rFonts w:ascii="Times New Roman" w:hAnsi="Times New Roman"/>
                <w:lang w:val="ru-RU"/>
              </w:rPr>
              <w:t xml:space="preserve"> -  специалист администрации </w:t>
            </w:r>
            <w:r w:rsidRPr="003F7D1B">
              <w:rPr>
                <w:rFonts w:ascii="Times New Roman" w:hAnsi="Times New Roman"/>
                <w:bCs/>
                <w:lang w:val="ru-RU"/>
              </w:rPr>
              <w:t xml:space="preserve"> Кечушевского сельского поселения </w:t>
            </w:r>
            <w:r w:rsidRPr="003F7D1B">
              <w:rPr>
                <w:rFonts w:ascii="Times New Roman" w:hAnsi="Times New Roman"/>
                <w:lang w:val="ru-RU" w:eastAsia="ar-SA"/>
              </w:rPr>
              <w:t>(член рабочей группы)</w:t>
            </w:r>
            <w:r w:rsidRPr="003F7D1B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837135" w:rsidRPr="003F7D1B" w:rsidTr="00411244">
        <w:tc>
          <w:tcPr>
            <w:tcW w:w="594" w:type="dxa"/>
          </w:tcPr>
          <w:p w:rsidR="00837135" w:rsidRPr="003F7D1B" w:rsidRDefault="00837135" w:rsidP="0041124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092" w:type="dxa"/>
          </w:tcPr>
          <w:p w:rsidR="00837135" w:rsidRPr="003F7D1B" w:rsidRDefault="00837135" w:rsidP="00411244">
            <w:pPr>
              <w:tabs>
                <w:tab w:val="left" w:pos="2160"/>
              </w:tabs>
              <w:ind w:righ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954" w:type="dxa"/>
          </w:tcPr>
          <w:p w:rsidR="00837135" w:rsidRPr="003F7D1B" w:rsidRDefault="00837135" w:rsidP="00411244">
            <w:pPr>
              <w:ind w:left="-108" w:hanging="15"/>
              <w:jc w:val="both"/>
              <w:rPr>
                <w:rFonts w:ascii="Times New Roman" w:hAnsi="Times New Roman"/>
                <w:lang w:val="ru-RU"/>
              </w:rPr>
            </w:pPr>
          </w:p>
        </w:tc>
      </w:tr>
    </w:tbl>
    <w:p w:rsidR="00837135" w:rsidRPr="003F7D1B" w:rsidRDefault="00837135" w:rsidP="003F7D1B">
      <w:pPr>
        <w:jc w:val="center"/>
        <w:rPr>
          <w:rFonts w:ascii="Times New Roman" w:hAnsi="Times New Roman"/>
          <w:lang w:val="ru-RU" w:eastAsia="ar-SA"/>
        </w:rPr>
      </w:pPr>
    </w:p>
    <w:p w:rsidR="00837135" w:rsidRPr="003F7D1B" w:rsidRDefault="00837135" w:rsidP="003F7D1B">
      <w:pPr>
        <w:ind w:firstLine="720"/>
        <w:jc w:val="both"/>
        <w:rPr>
          <w:rFonts w:ascii="Times New Roman" w:hAnsi="Times New Roman"/>
          <w:lang w:val="ru-RU" w:eastAsia="ar-SA"/>
        </w:rPr>
      </w:pPr>
    </w:p>
    <w:p w:rsidR="00837135" w:rsidRPr="003F7D1B" w:rsidRDefault="00837135" w:rsidP="003F7D1B">
      <w:pPr>
        <w:rPr>
          <w:rFonts w:ascii="Times New Roman" w:hAnsi="Times New Roman"/>
          <w:lang w:val="ru-RU"/>
        </w:rPr>
      </w:pP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Приложение № 2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 xml:space="preserve"> к Постановлению Совета депутатов 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val="ru-RU" w:eastAsia="ar-SA"/>
        </w:rPr>
      </w:pPr>
      <w:r w:rsidRPr="003F7D1B">
        <w:rPr>
          <w:rFonts w:ascii="Times New Roman" w:hAnsi="Times New Roman"/>
          <w:lang w:val="ru-RU" w:eastAsia="ar-SA"/>
        </w:rPr>
        <w:t>Кечушевского сельского поселения</w:t>
      </w:r>
    </w:p>
    <w:p w:rsidR="00837135" w:rsidRPr="003F7D1B" w:rsidRDefault="00837135" w:rsidP="003F7D1B">
      <w:pPr>
        <w:jc w:val="right"/>
        <w:rPr>
          <w:rFonts w:ascii="Times New Roman" w:hAnsi="Times New Roman"/>
          <w:lang w:eastAsia="ar-SA"/>
        </w:rPr>
      </w:pPr>
      <w:r w:rsidRPr="003F7D1B">
        <w:rPr>
          <w:rFonts w:ascii="Times New Roman" w:hAnsi="Times New Roman"/>
          <w:lang w:eastAsia="ar-SA"/>
        </w:rPr>
        <w:t>от 10.02.2025г. № 1</w:t>
      </w:r>
    </w:p>
    <w:p w:rsidR="00837135" w:rsidRPr="003F7D1B" w:rsidRDefault="00837135" w:rsidP="003F7D1B">
      <w:pPr>
        <w:jc w:val="right"/>
        <w:rPr>
          <w:rFonts w:ascii="Times New Roman" w:hAnsi="Times New Roman"/>
        </w:rPr>
      </w:pPr>
    </w:p>
    <w:p w:rsidR="00837135" w:rsidRPr="003F7D1B" w:rsidRDefault="00837135" w:rsidP="003F7D1B">
      <w:pPr>
        <w:ind w:firstLine="142"/>
        <w:jc w:val="center"/>
        <w:rPr>
          <w:rFonts w:ascii="Times New Roman" w:hAnsi="Times New Roman"/>
          <w:lang w:eastAsia="ar-SA"/>
        </w:rPr>
      </w:pPr>
    </w:p>
    <w:p w:rsidR="00837135" w:rsidRPr="003F7D1B" w:rsidRDefault="00837135" w:rsidP="003F7D1B">
      <w:pPr>
        <w:pStyle w:val="Heading1"/>
        <w:rPr>
          <w:sz w:val="20"/>
        </w:rPr>
      </w:pPr>
      <w:r w:rsidRPr="003F7D1B">
        <w:rPr>
          <w:sz w:val="20"/>
        </w:rPr>
        <w:t>Форма внесения предложений</w:t>
      </w:r>
    </w:p>
    <w:p w:rsidR="00837135" w:rsidRPr="003F7D1B" w:rsidRDefault="00837135" w:rsidP="003F7D1B">
      <w:pPr>
        <w:jc w:val="center"/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837135" w:rsidRPr="003F7D1B" w:rsidTr="0041124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D1B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D1B"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D1B"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D1B"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135" w:rsidRPr="003F7D1B" w:rsidRDefault="00837135" w:rsidP="00411244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D1B">
              <w:rPr>
                <w:rFonts w:ascii="Times New Roman" w:hAnsi="Times New Roman" w:cs="Times New Roman"/>
                <w:sz w:val="20"/>
                <w:szCs w:val="20"/>
              </w:rPr>
              <w:t>Предложения по вопросу выносимому на публичные слушания</w:t>
            </w:r>
          </w:p>
        </w:tc>
      </w:tr>
      <w:tr w:rsidR="00837135" w:rsidRPr="003F7D1B" w:rsidTr="0041124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135" w:rsidRPr="003F7D1B" w:rsidTr="0041124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7135" w:rsidRPr="003F7D1B" w:rsidTr="0041124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135" w:rsidRPr="003F7D1B" w:rsidRDefault="00837135" w:rsidP="00411244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37135" w:rsidRPr="003F7D1B" w:rsidRDefault="00837135" w:rsidP="003F7D1B">
      <w:pPr>
        <w:ind w:left="360"/>
        <w:jc w:val="both"/>
        <w:rPr>
          <w:rFonts w:ascii="Times New Roman" w:hAnsi="Times New Roman"/>
          <w:lang w:val="ru-RU"/>
        </w:rPr>
      </w:pPr>
    </w:p>
    <w:p w:rsidR="00837135" w:rsidRPr="003F7D1B" w:rsidRDefault="00837135" w:rsidP="003F7D1B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>Телефон для справок 8(83431)2-51-44.</w:t>
      </w:r>
    </w:p>
    <w:p w:rsidR="00837135" w:rsidRPr="003F7D1B" w:rsidRDefault="00837135" w:rsidP="003F7D1B">
      <w:pPr>
        <w:rPr>
          <w:rFonts w:ascii="Times New Roman" w:hAnsi="Times New Roman"/>
          <w:lang w:val="ru-RU"/>
        </w:rPr>
      </w:pPr>
      <w:bookmarkStart w:id="0" w:name="_GoBack"/>
      <w:bookmarkEnd w:id="0"/>
      <w:r w:rsidRPr="003F7D1B">
        <w:rPr>
          <w:rFonts w:ascii="Times New Roman" w:hAnsi="Times New Roman"/>
          <w:lang w:val="ru-RU"/>
        </w:rPr>
        <w:t>Информационный бюллетень Кечушевского сельского поселения</w:t>
      </w:r>
    </w:p>
    <w:p w:rsidR="00837135" w:rsidRPr="003F7D1B" w:rsidRDefault="00837135" w:rsidP="003F7D1B">
      <w:pPr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>Ардатовского муниципального района №</w:t>
      </w:r>
      <w:r>
        <w:rPr>
          <w:rFonts w:ascii="Times New Roman" w:hAnsi="Times New Roman"/>
          <w:lang w:val="ru-RU"/>
        </w:rPr>
        <w:t>4</w:t>
      </w:r>
      <w:r w:rsidRPr="003F7D1B">
        <w:rPr>
          <w:rFonts w:ascii="Times New Roman" w:hAnsi="Times New Roman"/>
          <w:lang w:val="ru-RU"/>
        </w:rPr>
        <w:t xml:space="preserve"> от </w:t>
      </w:r>
      <w:r>
        <w:rPr>
          <w:rFonts w:ascii="Times New Roman" w:hAnsi="Times New Roman"/>
          <w:lang w:val="ru-RU"/>
        </w:rPr>
        <w:t>11</w:t>
      </w:r>
      <w:r w:rsidRPr="003F7D1B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2</w:t>
      </w:r>
      <w:r w:rsidRPr="003F7D1B">
        <w:rPr>
          <w:rFonts w:ascii="Times New Roman" w:hAnsi="Times New Roman"/>
          <w:lang w:val="ru-RU"/>
        </w:rPr>
        <w:t>.202</w:t>
      </w:r>
      <w:r>
        <w:rPr>
          <w:rFonts w:ascii="Times New Roman" w:hAnsi="Times New Roman"/>
          <w:lang w:val="ru-RU"/>
        </w:rPr>
        <w:t>5</w:t>
      </w:r>
      <w:r w:rsidRPr="003F7D1B">
        <w:rPr>
          <w:rFonts w:ascii="Times New Roman" w:hAnsi="Times New Roman"/>
          <w:lang w:val="ru-RU"/>
        </w:rPr>
        <w:t>г.</w:t>
      </w:r>
    </w:p>
    <w:p w:rsidR="00837135" w:rsidRPr="003F7D1B" w:rsidRDefault="00837135" w:rsidP="003F7D1B">
      <w:pPr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  <w:lang w:val="ru-RU"/>
        </w:rPr>
        <w:t>Учредитель :Совет депутатов  Кечушевского сельского поселения</w:t>
      </w:r>
    </w:p>
    <w:p w:rsidR="00837135" w:rsidRPr="003F7D1B" w:rsidRDefault="00837135" w:rsidP="003F7D1B">
      <w:pPr>
        <w:rPr>
          <w:rFonts w:ascii="Times New Roman" w:hAnsi="Times New Roman"/>
          <w:lang w:val="ru-RU"/>
        </w:rPr>
      </w:pPr>
      <w:r w:rsidRPr="003F7D1B">
        <w:rPr>
          <w:rFonts w:ascii="Times New Roman" w:hAnsi="Times New Roman"/>
        </w:rPr>
        <w:t xml:space="preserve">Ардатовского </w:t>
      </w:r>
      <w:r>
        <w:rPr>
          <w:rFonts w:ascii="Times New Roman" w:hAnsi="Times New Roman"/>
          <w:lang w:val="ru-RU"/>
        </w:rPr>
        <w:t xml:space="preserve"> </w:t>
      </w:r>
      <w:r w:rsidRPr="003F7D1B">
        <w:rPr>
          <w:rFonts w:ascii="Times New Roman" w:hAnsi="Times New Roman"/>
        </w:rPr>
        <w:t>муниц</w:t>
      </w:r>
      <w:r>
        <w:rPr>
          <w:rFonts w:ascii="Times New Roman" w:hAnsi="Times New Roman"/>
          <w:lang w:val="ru-RU"/>
        </w:rPr>
        <w:t>ипального района</w:t>
      </w:r>
    </w:p>
    <w:sectPr w:rsidR="00837135" w:rsidRPr="003F7D1B" w:rsidSect="00C35C8C">
      <w:pgSz w:w="12474" w:h="16727" w:code="9"/>
      <w:pgMar w:top="567" w:right="874" w:bottom="1276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.75pt;height:.75pt" o:bullet="t">
        <v:imagedata r:id="rId1" o:title=""/>
      </v:shape>
    </w:pict>
  </w:numPicBullet>
  <w:abstractNum w:abstractNumId="0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126"/>
    <w:rsid w:val="00084FBF"/>
    <w:rsid w:val="00122A1F"/>
    <w:rsid w:val="00253701"/>
    <w:rsid w:val="00272F23"/>
    <w:rsid w:val="003757CE"/>
    <w:rsid w:val="003F3356"/>
    <w:rsid w:val="003F7D1B"/>
    <w:rsid w:val="00411244"/>
    <w:rsid w:val="004678E5"/>
    <w:rsid w:val="005031B2"/>
    <w:rsid w:val="005405A5"/>
    <w:rsid w:val="005A4655"/>
    <w:rsid w:val="0070137D"/>
    <w:rsid w:val="00807E81"/>
    <w:rsid w:val="00837135"/>
    <w:rsid w:val="00886E61"/>
    <w:rsid w:val="00AB76E2"/>
    <w:rsid w:val="00AE5126"/>
    <w:rsid w:val="00B538D1"/>
    <w:rsid w:val="00C35C8C"/>
    <w:rsid w:val="00CB557B"/>
    <w:rsid w:val="00D44EC8"/>
    <w:rsid w:val="00E9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126"/>
    <w:pPr>
      <w:overflowPunct w:val="0"/>
      <w:autoSpaceDE w:val="0"/>
      <w:autoSpaceDN w:val="0"/>
      <w:adjustRightInd w:val="0"/>
    </w:pPr>
    <w:rPr>
      <w:rFonts w:ascii="MS Sans Serif" w:eastAsia="Times New Roman" w:hAnsi="MS Sans Serif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512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E5126"/>
    <w:rPr>
      <w:rFonts w:ascii="Times New Roman" w:hAnsi="Times New Roman" w:cs="Times New Roman"/>
      <w:b/>
      <w:bCs/>
      <w:sz w:val="28"/>
      <w:szCs w:val="28"/>
      <w:lang w:val="en-US" w:eastAsia="ru-RU"/>
    </w:rPr>
  </w:style>
  <w:style w:type="character" w:styleId="Hyperlink">
    <w:name w:val="Hyperlink"/>
    <w:basedOn w:val="DefaultParagraphFont"/>
    <w:uiPriority w:val="99"/>
    <w:rsid w:val="00AE5126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AE5126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E5126"/>
    <w:rPr>
      <w:rFonts w:ascii="Calibri" w:hAnsi="Calibri" w:cs="Times New Roman"/>
    </w:rPr>
  </w:style>
  <w:style w:type="paragraph" w:styleId="BodyTextIndent3">
    <w:name w:val="Body Text Indent 3"/>
    <w:basedOn w:val="Normal"/>
    <w:link w:val="BodyTextIndent3Char"/>
    <w:uiPriority w:val="99"/>
    <w:rsid w:val="00AE512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E5126"/>
    <w:rPr>
      <w:rFonts w:ascii="MS Sans Serif" w:hAnsi="MS Sans Serif" w:cs="Times New Roman"/>
      <w:sz w:val="16"/>
      <w:szCs w:val="16"/>
      <w:lang w:val="en-US" w:eastAsia="ru-RU"/>
    </w:rPr>
  </w:style>
  <w:style w:type="character" w:customStyle="1" w:styleId="a">
    <w:name w:val="Гипертекстовая ссылка"/>
    <w:basedOn w:val="DefaultParagraphFont"/>
    <w:uiPriority w:val="99"/>
    <w:rsid w:val="00AE5126"/>
    <w:rPr>
      <w:rFonts w:ascii="Times New Roman" w:hAnsi="Times New Roman" w:cs="Times New Roman"/>
      <w:b/>
      <w:color w:val="106BBE"/>
    </w:rPr>
  </w:style>
  <w:style w:type="paragraph" w:customStyle="1" w:styleId="a0">
    <w:name w:val="Таблицы (моноширинный)"/>
    <w:basedOn w:val="Normal"/>
    <w:next w:val="Normal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BodyText2">
    <w:name w:val="Body Text 2"/>
    <w:basedOn w:val="Normal"/>
    <w:link w:val="BodyText2Char"/>
    <w:uiPriority w:val="99"/>
    <w:rsid w:val="00AE51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AE5126"/>
    <w:rPr>
      <w:rFonts w:ascii="MS Sans Serif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Normal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Normal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16">
    <w:name w:val="Font Style16"/>
    <w:basedOn w:val="DefaultParagraphFont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1">
    <w:name w:val="Прижатый влево"/>
    <w:basedOn w:val="Normal"/>
    <w:next w:val="Normal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2">
    <w:name w:val="Нормальный (таблица)"/>
    <w:basedOn w:val="Normal"/>
    <w:next w:val="Normal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3">
    <w:name w:val="Цветовое выделение"/>
    <w:uiPriority w:val="99"/>
    <w:rsid w:val="00AE5126"/>
    <w:rPr>
      <w:b/>
      <w:color w:val="26282F"/>
    </w:rPr>
  </w:style>
  <w:style w:type="character" w:customStyle="1" w:styleId="blk">
    <w:name w:val="blk"/>
    <w:basedOn w:val="DefaultParagraphFont"/>
    <w:uiPriority w:val="99"/>
    <w:rsid w:val="003F7D1B"/>
    <w:rPr>
      <w:rFonts w:cs="Times New Roman"/>
    </w:rPr>
  </w:style>
  <w:style w:type="paragraph" w:customStyle="1" w:styleId="formattexttopleveltext">
    <w:name w:val="formattext topleveltext"/>
    <w:basedOn w:val="Normal"/>
    <w:uiPriority w:val="99"/>
    <w:rsid w:val="003F7D1B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99"/>
    <w:qFormat/>
    <w:rsid w:val="003F7D1B"/>
    <w:pPr>
      <w:ind w:left="720"/>
      <w:contextualSpacing/>
      <w:textAlignment w:val="baseline"/>
    </w:pPr>
    <w:rPr>
      <w:rFonts w:ascii="Times New Roman" w:hAnsi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865</Words>
  <Characters>4932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Alexandr</dc:creator>
  <cp:keywords/>
  <dc:description/>
  <cp:lastModifiedBy>user</cp:lastModifiedBy>
  <cp:revision>2</cp:revision>
  <dcterms:created xsi:type="dcterms:W3CDTF">2025-02-24T07:22:00Z</dcterms:created>
  <dcterms:modified xsi:type="dcterms:W3CDTF">2025-02-24T07:22:00Z</dcterms:modified>
</cp:coreProperties>
</file>