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90"/>
        <w:gridCol w:w="7144"/>
        <w:gridCol w:w="3060"/>
      </w:tblGrid>
      <w:tr w:rsidR="00C1008B" w:rsidRPr="00C1008B">
        <w:tblPrEx>
          <w:tblCellMar>
            <w:top w:w="0" w:type="dxa"/>
            <w:bottom w:w="0" w:type="dxa"/>
          </w:tblCellMar>
        </w:tblPrEx>
        <w:trPr>
          <w:trHeight w:val="72"/>
        </w:trPr>
        <w:tc>
          <w:tcPr>
            <w:tcW w:w="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1008B" w:rsidRPr="00C1008B" w:rsidTr="00C1008B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1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1008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Численность скота и птицы на территории САО</w:t>
            </w:r>
          </w:p>
        </w:tc>
        <w:tc>
          <w:tcPr>
            <w:tcW w:w="30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1008B" w:rsidRPr="00C1008B">
        <w:tblPrEx>
          <w:tblCellMar>
            <w:top w:w="0" w:type="dxa"/>
            <w:bottom w:w="0" w:type="dxa"/>
          </w:tblCellMar>
        </w:tblPrEx>
        <w:trPr>
          <w:trHeight w:val="58"/>
        </w:trPr>
        <w:tc>
          <w:tcPr>
            <w:tcW w:w="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1008B" w:rsidRPr="00C1008B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00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Администрация </w:t>
            </w:r>
            <w:proofErr w:type="spellStart"/>
            <w:r w:rsidRPr="00C100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Кечушевского</w:t>
            </w:r>
            <w:proofErr w:type="spellEnd"/>
            <w:r w:rsidRPr="00C100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1008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 w:rsidRPr="00C1008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Кечушевского</w:t>
            </w:r>
            <w:proofErr w:type="spellEnd"/>
            <w:r w:rsidRPr="00C1008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008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сенльского</w:t>
            </w:r>
            <w:proofErr w:type="spellEnd"/>
            <w:r w:rsidRPr="00C1008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 поселения </w:t>
            </w:r>
            <w:proofErr w:type="spellStart"/>
            <w:r w:rsidRPr="00C1008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C1008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C1008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му</w:t>
            </w:r>
            <w:proofErr w:type="spellEnd"/>
            <w:r w:rsidRPr="00C1008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1008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ниципального</w:t>
            </w:r>
            <w:proofErr w:type="spellEnd"/>
            <w:proofErr w:type="gramEnd"/>
            <w:r w:rsidRPr="00C1008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 xml:space="preserve"> района РМ</w:t>
            </w:r>
          </w:p>
        </w:tc>
      </w:tr>
      <w:tr w:rsidR="00C1008B" w:rsidRPr="00C1008B">
        <w:tblPrEx>
          <w:tblCellMar>
            <w:top w:w="0" w:type="dxa"/>
            <w:bottom w:w="0" w:type="dxa"/>
          </w:tblCellMar>
        </w:tblPrEx>
        <w:trPr>
          <w:trHeight w:val="58"/>
        </w:trPr>
        <w:tc>
          <w:tcPr>
            <w:tcW w:w="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1008B" w:rsidRPr="00C1008B">
        <w:tblPrEx>
          <w:tblCellMar>
            <w:top w:w="0" w:type="dxa"/>
            <w:bottom w:w="0" w:type="dxa"/>
          </w:tblCellMar>
        </w:tblPrEx>
        <w:trPr>
          <w:trHeight w:val="86"/>
        </w:trPr>
        <w:tc>
          <w:tcPr>
            <w:tcW w:w="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1008B" w:rsidRPr="00C1008B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C1008B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Данные по состоянию на 01.01.2012</w:t>
            </w:r>
          </w:p>
        </w:tc>
      </w:tr>
      <w:tr w:rsidR="00C1008B" w:rsidRPr="00C1008B">
        <w:tblPrEx>
          <w:tblCellMar>
            <w:top w:w="0" w:type="dxa"/>
            <w:bottom w:w="0" w:type="dxa"/>
          </w:tblCellMar>
        </w:tblPrEx>
        <w:trPr>
          <w:trHeight w:val="58"/>
        </w:trPr>
        <w:tc>
          <w:tcPr>
            <w:tcW w:w="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1008B" w:rsidRPr="00C1008B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00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00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 голов</w:t>
            </w:r>
          </w:p>
        </w:tc>
      </w:tr>
      <w:tr w:rsidR="00C1008B" w:rsidRPr="00C1008B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00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Крупный рогатый скот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00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192,00</w:t>
            </w:r>
          </w:p>
        </w:tc>
      </w:tr>
      <w:tr w:rsidR="00C1008B" w:rsidRPr="00C1008B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00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том числе коровы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00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74,00</w:t>
            </w:r>
          </w:p>
        </w:tc>
      </w:tr>
      <w:tr w:rsidR="00C1008B" w:rsidRPr="00C1008B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1008B" w:rsidRPr="00C1008B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1008B" w:rsidRPr="00C1008B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00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Свиньи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00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579,00</w:t>
            </w:r>
          </w:p>
        </w:tc>
      </w:tr>
      <w:tr w:rsidR="00C1008B" w:rsidRPr="00C1008B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00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том числе свиноматки старше 9 месяцев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00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2,00</w:t>
            </w:r>
          </w:p>
        </w:tc>
      </w:tr>
      <w:tr w:rsidR="00C1008B" w:rsidRPr="00C1008B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1008B" w:rsidRPr="00C1008B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1008B" w:rsidRPr="00C1008B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00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Овцы и козы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00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272,00</w:t>
            </w:r>
          </w:p>
        </w:tc>
      </w:tr>
      <w:tr w:rsidR="00C1008B" w:rsidRPr="00C1008B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00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том числе </w:t>
            </w:r>
            <w:proofErr w:type="spellStart"/>
            <w:r w:rsidRPr="00C100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овцекозоматки</w:t>
            </w:r>
            <w:proofErr w:type="spellEnd"/>
            <w:r w:rsidRPr="00C100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ярки старше 1 года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00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260,00</w:t>
            </w:r>
          </w:p>
        </w:tc>
      </w:tr>
      <w:tr w:rsidR="00C1008B" w:rsidRPr="00C1008B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1008B" w:rsidRPr="00C1008B">
        <w:tblPrEx>
          <w:tblCellMar>
            <w:top w:w="0" w:type="dxa"/>
            <w:bottom w:w="0" w:type="dxa"/>
          </w:tblCellMar>
        </w:tblPrEx>
        <w:trPr>
          <w:trHeight w:val="144"/>
        </w:trPr>
        <w:tc>
          <w:tcPr>
            <w:tcW w:w="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1008B" w:rsidRPr="00C1008B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00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Птица всех видов и возрастов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100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2340,00</w:t>
            </w:r>
          </w:p>
        </w:tc>
      </w:tr>
      <w:tr w:rsidR="00C1008B" w:rsidRPr="00C1008B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1008B" w:rsidRPr="00C1008B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6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008B" w:rsidRPr="00C1008B" w:rsidRDefault="00C1008B" w:rsidP="00C10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A79A2" w:rsidRDefault="00C1008B"/>
    <w:sectPr w:rsidR="002A79A2" w:rsidSect="00C1008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1008B"/>
    <w:rsid w:val="003A2444"/>
    <w:rsid w:val="003E1E3B"/>
    <w:rsid w:val="00C1008B"/>
    <w:rsid w:val="00C72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E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460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2012-02-02T14:29:00Z</dcterms:created>
  <dcterms:modified xsi:type="dcterms:W3CDTF">2012-02-02T14:29:00Z</dcterms:modified>
</cp:coreProperties>
</file>